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CA95" w14:textId="13983FA1" w:rsidR="002723F6" w:rsidRPr="00385568" w:rsidRDefault="002723F6" w:rsidP="00DB6B12">
      <w:pPr>
        <w:spacing w:line="360" w:lineRule="auto"/>
        <w:rPr>
          <w:b/>
        </w:rPr>
      </w:pPr>
    </w:p>
    <w:p w14:paraId="12358EC2" w14:textId="77777777" w:rsidR="00DB6B12" w:rsidRDefault="00DB6B12" w:rsidP="00DB6B12">
      <w:pPr>
        <w:jc w:val="right"/>
      </w:pPr>
      <w:r>
        <w:t>Приложение 1</w:t>
      </w:r>
    </w:p>
    <w:p w14:paraId="2BB26099" w14:textId="77777777" w:rsidR="00DB6B12" w:rsidRDefault="00DB6B12" w:rsidP="00DB6B12">
      <w:pPr>
        <w:jc w:val="right"/>
      </w:pPr>
      <w:r>
        <w:t>к основной образовательной программе</w:t>
      </w:r>
    </w:p>
    <w:p w14:paraId="7530A94B" w14:textId="77777777" w:rsidR="00DB6B12" w:rsidRDefault="00DB6B12" w:rsidP="00DB6B12">
      <w:pPr>
        <w:jc w:val="right"/>
      </w:pPr>
      <w:r>
        <w:t>среднего общего образования</w:t>
      </w:r>
    </w:p>
    <w:p w14:paraId="66DB88AC" w14:textId="77777777" w:rsidR="00DB6B12" w:rsidRDefault="00DB6B12" w:rsidP="00DB6B12">
      <w:pPr>
        <w:jc w:val="right"/>
      </w:pPr>
      <w:r>
        <w:t>МАОУ «СОШ № 4»</w:t>
      </w:r>
    </w:p>
    <w:p w14:paraId="0F171404" w14:textId="5681F74D" w:rsidR="00DB6B12" w:rsidRPr="00B97E40" w:rsidRDefault="00DB6B12" w:rsidP="00DB6B12">
      <w:pPr>
        <w:jc w:val="right"/>
      </w:pPr>
      <w:r>
        <w:t>2022</w:t>
      </w:r>
    </w:p>
    <w:p w14:paraId="6F876628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3866F6EE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611BDF9A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055DFA4E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01583045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54EFD749" w14:textId="77777777" w:rsidR="00DB6B12" w:rsidRDefault="00DB6B12" w:rsidP="00DB6B12">
      <w:pPr>
        <w:jc w:val="center"/>
      </w:pPr>
      <w:r>
        <w:t>Рабочая программа учебного предмета</w:t>
      </w:r>
    </w:p>
    <w:p w14:paraId="2F4087CE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253052D2" w14:textId="77777777" w:rsidR="00DB6B12" w:rsidRPr="0027335D" w:rsidRDefault="00DB6B12" w:rsidP="00DB6B12">
      <w:pPr>
        <w:jc w:val="center"/>
        <w:rPr>
          <w:b/>
        </w:rPr>
      </w:pPr>
      <w:r>
        <w:rPr>
          <w:b/>
        </w:rPr>
        <w:t xml:space="preserve">ИНОСТРАННЫЙ </w:t>
      </w:r>
      <w:r w:rsidRPr="0027335D">
        <w:rPr>
          <w:b/>
        </w:rPr>
        <w:t>ЯЗЫК</w:t>
      </w:r>
    </w:p>
    <w:p w14:paraId="6EDBD08E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195F4BDB" w14:textId="77777777" w:rsidR="00DB6B12" w:rsidRDefault="00DB6B12" w:rsidP="00DB6B12">
      <w:pPr>
        <w:jc w:val="center"/>
      </w:pPr>
      <w:r>
        <w:t xml:space="preserve">Уровень – среднее общее образование </w:t>
      </w:r>
    </w:p>
    <w:p w14:paraId="01DCC9A2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0E2FEAA7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4EEDA91D" w14:textId="77777777" w:rsidR="00DB6B12" w:rsidRDefault="00DB6B12" w:rsidP="00DB6B12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FF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>Примерной о</w:t>
      </w:r>
      <w:r w:rsidRPr="00FC3FF1">
        <w:rPr>
          <w:rFonts w:ascii="Times New Roman" w:hAnsi="Times New Roman" w:cs="Times New Roman"/>
          <w:sz w:val="28"/>
          <w:szCs w:val="28"/>
        </w:rPr>
        <w:t>сновной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программой</w:t>
      </w:r>
      <w:r w:rsidRPr="00FC3FF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FF1">
        <w:rPr>
          <w:rFonts w:ascii="Times New Roman" w:hAnsi="Times New Roman" w:cs="Times New Roman"/>
          <w:sz w:val="28"/>
          <w:szCs w:val="28"/>
        </w:rPr>
        <w:t xml:space="preserve"> Основной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программой</w:t>
      </w:r>
      <w:r w:rsidRPr="00FC3FF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МБОУ «СОШ № 4» к предметной линии учебников:</w:t>
      </w:r>
    </w:p>
    <w:p w14:paraId="5F49AEE2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28C6F702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73FED892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12C758DF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4C84B337" w14:textId="57555032" w:rsidR="00DB6B12" w:rsidRDefault="00DB6B12" w:rsidP="00DB6B1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Селиванова Н.А. Французский язык. Второй иностранный язык. </w:t>
      </w:r>
      <w:proofErr w:type="gramStart"/>
      <w:r>
        <w:rPr>
          <w:lang w:eastAsia="ru-RU"/>
        </w:rPr>
        <w:t>Учебное  пособие</w:t>
      </w:r>
      <w:proofErr w:type="gramEnd"/>
      <w:r>
        <w:rPr>
          <w:lang w:eastAsia="ru-RU"/>
        </w:rPr>
        <w:t xml:space="preserve"> для общеобразовательных организаций / Н.А. Селиванова. – М.: Просвещение, 2017г.; </w:t>
      </w:r>
    </w:p>
    <w:p w14:paraId="04A911FF" w14:textId="77777777" w:rsidR="002723F6" w:rsidRPr="00385568" w:rsidRDefault="002723F6" w:rsidP="00385568">
      <w:pPr>
        <w:spacing w:line="360" w:lineRule="auto"/>
        <w:jc w:val="center"/>
        <w:rPr>
          <w:b/>
        </w:rPr>
      </w:pPr>
    </w:p>
    <w:p w14:paraId="7C75CB8B" w14:textId="77777777" w:rsidR="002723F6" w:rsidRPr="00385568" w:rsidRDefault="002723F6" w:rsidP="00385568">
      <w:pPr>
        <w:spacing w:line="360" w:lineRule="auto"/>
      </w:pPr>
    </w:p>
    <w:p w14:paraId="4E0E9E7D" w14:textId="77777777" w:rsidR="002723F6" w:rsidRPr="00385568" w:rsidRDefault="002723F6" w:rsidP="00385568">
      <w:pPr>
        <w:spacing w:line="360" w:lineRule="auto"/>
      </w:pPr>
    </w:p>
    <w:p w14:paraId="21E2F927" w14:textId="77777777" w:rsidR="002723F6" w:rsidRPr="00385568" w:rsidRDefault="002723F6" w:rsidP="00385568">
      <w:pPr>
        <w:spacing w:line="360" w:lineRule="auto"/>
      </w:pPr>
    </w:p>
    <w:p w14:paraId="3C81DD5F" w14:textId="77777777" w:rsidR="00D12E40" w:rsidRPr="00D12E40" w:rsidRDefault="00D12E40" w:rsidP="00D12E40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14:paraId="5D16662B" w14:textId="5FC0B09A" w:rsidR="008047A6" w:rsidRPr="00FB0C8A" w:rsidRDefault="00FB0C8A" w:rsidP="00FB0C8A">
      <w:pPr>
        <w:spacing w:line="360" w:lineRule="auto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>1.</w:t>
      </w:r>
      <w:r w:rsidR="008047A6" w:rsidRPr="00FB0C8A">
        <w:rPr>
          <w:b/>
          <w:lang w:eastAsia="ru-RU"/>
        </w:rPr>
        <w:t xml:space="preserve">ПЛАНИРУЕМЫЕ РЕЗУЛЬТАТЫ </w:t>
      </w:r>
      <w:r w:rsidR="002C422F" w:rsidRPr="00FB0C8A">
        <w:rPr>
          <w:b/>
          <w:lang w:eastAsia="ru-RU"/>
        </w:rPr>
        <w:t xml:space="preserve">ИЗУЧЕНИЯ </w:t>
      </w:r>
      <w:r w:rsidR="008047A6" w:rsidRPr="00FB0C8A">
        <w:rPr>
          <w:b/>
          <w:lang w:eastAsia="ru-RU"/>
        </w:rPr>
        <w:t>УЧЕБНОГО ПРЕДМЕТА</w:t>
      </w:r>
    </w:p>
    <w:p w14:paraId="6D8356D5" w14:textId="76C7D4B6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6B384BBE" w14:textId="69BE9B27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50D797D3" w14:textId="77777777" w:rsidR="00FB0C8A" w:rsidRPr="00C05A8A" w:rsidRDefault="00FB0C8A" w:rsidP="00FB0C8A">
      <w:pPr>
        <w:jc w:val="both"/>
      </w:pPr>
      <w:r w:rsidRPr="00C05A8A">
        <w:t>1) сформированность коммуникативной иноязычной компетенции, необходимой для</w:t>
      </w:r>
      <w:r>
        <w:t xml:space="preserve"> </w:t>
      </w:r>
      <w:r w:rsidRPr="00C05A8A">
        <w:t>успешной социализации и самореализации, как инструмента межкультурного общения в</w:t>
      </w:r>
      <w:r>
        <w:t xml:space="preserve"> </w:t>
      </w:r>
      <w:r w:rsidRPr="00C05A8A">
        <w:t>современном поликультурном мире;</w:t>
      </w:r>
    </w:p>
    <w:p w14:paraId="79E85F40" w14:textId="77777777" w:rsidR="00FB0C8A" w:rsidRPr="00C05A8A" w:rsidRDefault="00FB0C8A" w:rsidP="00FB0C8A">
      <w:pPr>
        <w:jc w:val="both"/>
      </w:pPr>
      <w:r w:rsidRPr="00C05A8A">
        <w:t xml:space="preserve">2) владение знаниями о социокультурной специфике </w:t>
      </w:r>
      <w:r>
        <w:t xml:space="preserve">страны/стран изучаемого языка и </w:t>
      </w:r>
      <w:r w:rsidRPr="00C05A8A">
        <w:t xml:space="preserve">умение строить свое речевое и неречевое поведение адекватно </w:t>
      </w:r>
      <w:r>
        <w:t xml:space="preserve">этой специфике; умение выделять </w:t>
      </w:r>
      <w:r w:rsidRPr="00C05A8A">
        <w:t>общее и различное в культуре родной страны и страны/стран изучаемого языка;</w:t>
      </w:r>
    </w:p>
    <w:p w14:paraId="629B2624" w14:textId="77777777" w:rsidR="00FB0C8A" w:rsidRPr="00C05A8A" w:rsidRDefault="00FB0C8A" w:rsidP="00FB0C8A">
      <w:pPr>
        <w:jc w:val="both"/>
      </w:pPr>
      <w:r w:rsidRPr="00C05A8A">
        <w:t>3) достижение порогового уровня владения и</w:t>
      </w:r>
      <w:r>
        <w:t xml:space="preserve">ностранным языком, позволяющего </w:t>
      </w:r>
      <w:r w:rsidRPr="00C05A8A">
        <w:t>выпускникам общаться в устной и письменной формах как с нос</w:t>
      </w:r>
      <w:r>
        <w:t xml:space="preserve">ителями изучаемого иностранного </w:t>
      </w:r>
      <w:r w:rsidRPr="00C05A8A">
        <w:t>языка, так и с представителями других стран, использующими данный язык как средство общения;</w:t>
      </w:r>
    </w:p>
    <w:p w14:paraId="751311B6" w14:textId="77777777" w:rsidR="00FB0C8A" w:rsidRDefault="00FB0C8A" w:rsidP="00FB0C8A">
      <w:pPr>
        <w:jc w:val="both"/>
      </w:pPr>
      <w:r w:rsidRPr="00C05A8A">
        <w:t xml:space="preserve">4) сформированность умения использовать иностранный </w:t>
      </w:r>
      <w:r>
        <w:t xml:space="preserve">язык как средство для получения </w:t>
      </w:r>
      <w:r w:rsidRPr="00C05A8A">
        <w:t>информации из иноязычных источников в образовательных и самообразовательных целях.</w:t>
      </w:r>
    </w:p>
    <w:p w14:paraId="50530CFF" w14:textId="1D2666B5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653EFFF3" w14:textId="3CEDF115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0F468A60" w14:textId="20372CE4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7FC1DA27" w14:textId="4ADAF444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4CD9B656" w14:textId="5734CEB8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1FEB3BA4" w14:textId="1E5BD168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437D398E" w14:textId="3615CDF6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7D8B13E1" w14:textId="5B86A3CF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57472CD1" w14:textId="608F27FD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7EB9F2D1" w14:textId="77777777" w:rsidR="00FB0C8A" w:rsidRDefault="00FB0C8A" w:rsidP="00FB0C8A">
      <w:pPr>
        <w:spacing w:line="360" w:lineRule="auto"/>
        <w:jc w:val="center"/>
        <w:rPr>
          <w:b/>
          <w:lang w:val="en-US" w:eastAsia="ru-RU"/>
        </w:rPr>
      </w:pPr>
    </w:p>
    <w:p w14:paraId="650903D6" w14:textId="77777777" w:rsidR="00FB0C8A" w:rsidRDefault="00FB0C8A" w:rsidP="00FB0C8A">
      <w:pPr>
        <w:spacing w:line="360" w:lineRule="auto"/>
        <w:jc w:val="center"/>
        <w:rPr>
          <w:b/>
          <w:lang w:val="en-US" w:eastAsia="ru-RU"/>
        </w:rPr>
      </w:pPr>
    </w:p>
    <w:p w14:paraId="5F476CCA" w14:textId="77777777" w:rsidR="00FB0C8A" w:rsidRDefault="00FB0C8A" w:rsidP="00FB0C8A">
      <w:pPr>
        <w:spacing w:line="360" w:lineRule="auto"/>
        <w:jc w:val="center"/>
        <w:rPr>
          <w:b/>
          <w:lang w:val="en-US" w:eastAsia="ru-RU"/>
        </w:rPr>
      </w:pPr>
    </w:p>
    <w:p w14:paraId="7F4BBE50" w14:textId="77777777" w:rsidR="00FB0C8A" w:rsidRDefault="00FB0C8A" w:rsidP="00FB0C8A">
      <w:pPr>
        <w:spacing w:line="360" w:lineRule="auto"/>
        <w:jc w:val="center"/>
        <w:rPr>
          <w:b/>
          <w:lang w:val="en-US" w:eastAsia="ru-RU"/>
        </w:rPr>
      </w:pPr>
    </w:p>
    <w:p w14:paraId="49433058" w14:textId="77777777" w:rsidR="00FB0C8A" w:rsidRDefault="00FB0C8A" w:rsidP="00FB0C8A">
      <w:pPr>
        <w:spacing w:line="360" w:lineRule="auto"/>
        <w:jc w:val="center"/>
        <w:rPr>
          <w:b/>
          <w:lang w:val="en-US" w:eastAsia="ru-RU"/>
        </w:rPr>
      </w:pPr>
    </w:p>
    <w:p w14:paraId="3F927E1B" w14:textId="77777777" w:rsidR="00FB0C8A" w:rsidRDefault="00FB0C8A" w:rsidP="00FB0C8A">
      <w:pPr>
        <w:spacing w:line="360" w:lineRule="auto"/>
        <w:jc w:val="center"/>
        <w:rPr>
          <w:b/>
          <w:lang w:val="en-US" w:eastAsia="ru-RU"/>
        </w:rPr>
      </w:pPr>
    </w:p>
    <w:p w14:paraId="0618280F" w14:textId="77777777" w:rsidR="00FB0C8A" w:rsidRDefault="00FB0C8A" w:rsidP="00FB0C8A">
      <w:pPr>
        <w:spacing w:line="360" w:lineRule="auto"/>
        <w:jc w:val="center"/>
        <w:rPr>
          <w:b/>
          <w:lang w:val="en-US" w:eastAsia="ru-RU"/>
        </w:rPr>
      </w:pPr>
    </w:p>
    <w:p w14:paraId="1E42A98A" w14:textId="51282C07" w:rsidR="00FB0C8A" w:rsidRDefault="00FB0C8A" w:rsidP="00FB0C8A">
      <w:pPr>
        <w:spacing w:line="360" w:lineRule="auto"/>
        <w:rPr>
          <w:b/>
          <w:lang w:eastAsia="ru-RU"/>
        </w:rPr>
      </w:pPr>
      <w:r>
        <w:rPr>
          <w:b/>
          <w:lang w:eastAsia="ru-RU"/>
        </w:rPr>
        <w:lastRenderedPageBreak/>
        <w:t>2</w:t>
      </w:r>
      <w:r w:rsidRPr="00746507">
        <w:rPr>
          <w:b/>
          <w:lang w:eastAsia="ru-RU"/>
        </w:rPr>
        <w:t xml:space="preserve">. </w:t>
      </w:r>
      <w:r>
        <w:rPr>
          <w:b/>
          <w:lang w:eastAsia="ru-RU"/>
        </w:rPr>
        <w:tab/>
        <w:t>СОДЕРЖАНИЕ УЧЕБНОГО ПРЕДМЕТА</w:t>
      </w:r>
    </w:p>
    <w:p w14:paraId="6EFDFB7C" w14:textId="20A5B770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107B130A" w14:textId="5C9627D2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37E7D87C" w14:textId="77777777" w:rsidR="00FB0C8A" w:rsidRPr="00B62BC1" w:rsidRDefault="00FB0C8A" w:rsidP="00FB0C8A">
      <w:pPr>
        <w:suppressAutoHyphens/>
        <w:spacing w:line="360" w:lineRule="auto"/>
        <w:jc w:val="both"/>
      </w:pPr>
      <w:r w:rsidRPr="00B62BC1">
        <w:rPr>
          <w:rFonts w:eastAsia="Times New Roman"/>
          <w:b/>
        </w:rPr>
        <w:t>Базовый уровень</w:t>
      </w:r>
    </w:p>
    <w:p w14:paraId="5468D893" w14:textId="77777777" w:rsidR="00FB0C8A" w:rsidRPr="00B62BC1" w:rsidRDefault="00FB0C8A" w:rsidP="00FB0C8A">
      <w:pPr>
        <w:suppressAutoHyphens/>
        <w:spacing w:line="360" w:lineRule="auto"/>
        <w:jc w:val="both"/>
      </w:pPr>
      <w:r w:rsidRPr="00B62BC1">
        <w:rPr>
          <w:rFonts w:eastAsia="Times New Roman"/>
          <w:b/>
        </w:rPr>
        <w:t>Коммуникативные умения</w:t>
      </w:r>
      <w:r w:rsidRPr="00B62BC1">
        <w:rPr>
          <w:rFonts w:eastAsia="Times New Roman"/>
        </w:rPr>
        <w:t xml:space="preserve"> </w:t>
      </w:r>
    </w:p>
    <w:p w14:paraId="55495CD6" w14:textId="77777777" w:rsidR="00FB0C8A" w:rsidRPr="00B62BC1" w:rsidRDefault="00FB0C8A" w:rsidP="00FB0C8A">
      <w:pPr>
        <w:suppressAutoHyphens/>
        <w:spacing w:line="360" w:lineRule="auto"/>
        <w:jc w:val="both"/>
      </w:pPr>
      <w:r w:rsidRPr="00B62BC1">
        <w:rPr>
          <w:rFonts w:eastAsia="Times New Roman"/>
          <w:b/>
        </w:rPr>
        <w:t>Говорение</w:t>
      </w:r>
    </w:p>
    <w:p w14:paraId="1A22F342" w14:textId="5D7864FC" w:rsidR="00FB0C8A" w:rsidRDefault="00FB0C8A" w:rsidP="00FB0C8A">
      <w:pPr>
        <w:spacing w:line="360" w:lineRule="auto"/>
        <w:rPr>
          <w:b/>
          <w:lang w:eastAsia="ru-RU"/>
        </w:rPr>
      </w:pPr>
      <w:r w:rsidRPr="00B62BC1">
        <w:rPr>
          <w:rFonts w:eastAsia="Times New Roman"/>
          <w:b/>
        </w:rPr>
        <w:t>Диалогическая речь</w:t>
      </w:r>
    </w:p>
    <w:p w14:paraId="6EC711D4" w14:textId="77777777" w:rsidR="00FB0C8A" w:rsidRDefault="00FB0C8A" w:rsidP="00FB0C8A">
      <w:pPr>
        <w:spacing w:line="360" w:lineRule="auto"/>
        <w:rPr>
          <w:b/>
          <w:lang w:eastAsia="ru-RU"/>
        </w:rPr>
      </w:pPr>
    </w:p>
    <w:p w14:paraId="1766F0AD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Диалогическая речь</w:t>
      </w:r>
    </w:p>
    <w:p w14:paraId="632BE0CE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B62BC1">
        <w:rPr>
          <w:i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6BA084CE" w14:textId="0813B140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768392A1" w14:textId="309D150A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0B7EA764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Монологическая речь</w:t>
      </w:r>
    </w:p>
    <w:p w14:paraId="14E851BE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</w:t>
      </w:r>
      <w:r w:rsidRPr="00B62BC1">
        <w:lastRenderedPageBreak/>
        <w:t xml:space="preserve">текстов: </w:t>
      </w:r>
      <w:r w:rsidRPr="00B62BC1">
        <w:rPr>
          <w:color w:val="000000"/>
          <w:lang w:eastAsia="ru-RU"/>
        </w:rPr>
        <w:t>рассказ, описание, характеристика</w:t>
      </w:r>
      <w:r w:rsidRPr="00B62BC1">
        <w:t xml:space="preserve">, сообщение, объявление, презентация. </w:t>
      </w:r>
      <w:r w:rsidRPr="00B62BC1">
        <w:rPr>
          <w:i/>
        </w:rPr>
        <w:t xml:space="preserve">Умение предоставлять фактическую информацию. </w:t>
      </w:r>
    </w:p>
    <w:p w14:paraId="2F949228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Аудирование</w:t>
      </w:r>
    </w:p>
    <w:p w14:paraId="71B7E1D8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B62BC1"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B62BC1">
        <w:rPr>
          <w:rFonts w:eastAsia="Times New Roman"/>
        </w:rPr>
        <w:t xml:space="preserve"> </w:t>
      </w:r>
    </w:p>
    <w:p w14:paraId="36600917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Чтение</w:t>
      </w:r>
    </w:p>
    <w:p w14:paraId="1D49874E" w14:textId="77777777" w:rsidR="00FB0C8A" w:rsidRPr="00B62BC1" w:rsidRDefault="00FB0C8A" w:rsidP="00FB0C8A">
      <w:pPr>
        <w:suppressAutoHyphens/>
        <w:spacing w:line="360" w:lineRule="auto"/>
        <w:ind w:firstLine="709"/>
        <w:jc w:val="both"/>
        <w:rPr>
          <w:rFonts w:eastAsia="Times New Roman"/>
          <w:b/>
        </w:rPr>
      </w:pPr>
      <w:r w:rsidRPr="00B62BC1">
        <w:t xml:space="preserve">Совершенствование умений читать (вслух и про себя) и понимать простые аутентичные тексты различных стилей </w:t>
      </w:r>
      <w:r w:rsidRPr="00B62BC1">
        <w:rPr>
          <w:rFonts w:eastAsia="Times New Roman"/>
          <w:lang w:eastAsia="ru-RU"/>
        </w:rPr>
        <w:t>(</w:t>
      </w:r>
      <w:r w:rsidRPr="00B62BC1">
        <w:rPr>
          <w:bCs/>
        </w:rPr>
        <w:t>публицистического, художественного, разговорного</w:t>
      </w:r>
      <w:r w:rsidRPr="00B62BC1">
        <w:rPr>
          <w:rFonts w:eastAsia="Times New Roman"/>
          <w:lang w:eastAsia="ru-RU"/>
        </w:rPr>
        <w:t xml:space="preserve">) и жанров (рассказов, </w:t>
      </w:r>
      <w:r w:rsidRPr="00B62BC1">
        <w:t xml:space="preserve">газетных </w:t>
      </w:r>
      <w:r w:rsidRPr="00B62BC1">
        <w:rPr>
          <w:rFonts w:eastAsia="Times New Roman"/>
          <w:lang w:eastAsia="ru-RU"/>
        </w:rPr>
        <w:t>статей, рекламных объявлений</w:t>
      </w:r>
      <w:r w:rsidRPr="00B62BC1">
        <w:t>, брошюр, проспектов</w:t>
      </w:r>
      <w:r w:rsidRPr="00B62BC1">
        <w:rPr>
          <w:rFonts w:eastAsia="Times New Roman"/>
          <w:lang w:eastAsia="ru-RU"/>
        </w:rPr>
        <w:t>)</w:t>
      </w:r>
      <w:r w:rsidRPr="00B62BC1"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B62BC1">
        <w:rPr>
          <w:i/>
        </w:rPr>
        <w:t xml:space="preserve">Умение читать и достаточно хорошо понимать простые аутентичные тексты различных стилей </w:t>
      </w:r>
      <w:r w:rsidRPr="00B62BC1">
        <w:rPr>
          <w:rFonts w:eastAsia="Times New Roman"/>
          <w:i/>
          <w:lang w:eastAsia="ru-RU"/>
        </w:rPr>
        <w:t>(</w:t>
      </w:r>
      <w:r w:rsidRPr="00B62BC1">
        <w:rPr>
          <w:bCs/>
          <w:i/>
        </w:rPr>
        <w:t>публицистического, художественного, разговорного, научного, официально-делового</w:t>
      </w:r>
      <w:r w:rsidRPr="00B62BC1">
        <w:rPr>
          <w:rFonts w:eastAsia="Times New Roman"/>
          <w:i/>
          <w:lang w:eastAsia="ru-RU"/>
        </w:rPr>
        <w:t>) и жанров (</w:t>
      </w:r>
      <w:r w:rsidRPr="00B62BC1">
        <w:rPr>
          <w:i/>
        </w:rPr>
        <w:t>рассказ, роман, статья научно-популярного характера, деловая переписка).</w:t>
      </w:r>
      <w:r w:rsidRPr="00B62BC1">
        <w:rPr>
          <w:rFonts w:eastAsia="Times New Roman"/>
        </w:rPr>
        <w:t xml:space="preserve"> </w:t>
      </w:r>
    </w:p>
    <w:p w14:paraId="28D88DE9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Письмо</w:t>
      </w:r>
    </w:p>
    <w:p w14:paraId="16C8DD91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lastRenderedPageBreak/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B62BC1"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32E8C6D0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Языковые навыки</w:t>
      </w:r>
    </w:p>
    <w:p w14:paraId="271FE9D0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Орфография и пунктуация</w:t>
      </w:r>
    </w:p>
    <w:p w14:paraId="0E5998A6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B62BC1">
        <w:rPr>
          <w:rFonts w:eastAsia="Times New Roman"/>
        </w:rPr>
        <w:t xml:space="preserve"> </w:t>
      </w:r>
    </w:p>
    <w:p w14:paraId="1E41C1BE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Фонетическая сторона речи</w:t>
      </w:r>
    </w:p>
    <w:p w14:paraId="5BB25AA8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B62BC1">
        <w:rPr>
          <w:i/>
        </w:rPr>
        <w:t>Произношение звуков английского языка без выраженного акцента.</w:t>
      </w:r>
      <w:r w:rsidRPr="00B62BC1">
        <w:rPr>
          <w:rFonts w:eastAsia="Times New Roman"/>
        </w:rPr>
        <w:t xml:space="preserve"> </w:t>
      </w:r>
    </w:p>
    <w:p w14:paraId="644CC78E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t>Грамматическая сторона речи</w:t>
      </w:r>
    </w:p>
    <w:p w14:paraId="70907B55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B62BC1">
        <w:rPr>
          <w:i/>
        </w:rPr>
        <w:t>Употребление</w:t>
      </w:r>
      <w:r w:rsidRPr="00B62BC1">
        <w:rPr>
          <w:i/>
          <w:lang w:val="en-US"/>
        </w:rPr>
        <w:t xml:space="preserve"> </w:t>
      </w:r>
      <w:r w:rsidRPr="00B62BC1">
        <w:rPr>
          <w:i/>
        </w:rPr>
        <w:t>в</w:t>
      </w:r>
      <w:r w:rsidRPr="00B62BC1">
        <w:rPr>
          <w:i/>
          <w:lang w:val="en-US"/>
        </w:rPr>
        <w:t xml:space="preserve"> </w:t>
      </w:r>
      <w:r w:rsidRPr="00B62BC1">
        <w:rPr>
          <w:i/>
        </w:rPr>
        <w:t>речи</w:t>
      </w:r>
      <w:r w:rsidRPr="00B62BC1">
        <w:rPr>
          <w:i/>
          <w:lang w:val="en-US"/>
        </w:rPr>
        <w:t xml:space="preserve"> </w:t>
      </w:r>
      <w:r w:rsidRPr="00B62BC1">
        <w:rPr>
          <w:i/>
        </w:rPr>
        <w:t>эмфатических</w:t>
      </w:r>
      <w:r w:rsidRPr="00B62BC1">
        <w:rPr>
          <w:i/>
          <w:lang w:val="en-US"/>
        </w:rPr>
        <w:t xml:space="preserve"> </w:t>
      </w:r>
      <w:r w:rsidRPr="00B62BC1">
        <w:rPr>
          <w:i/>
        </w:rPr>
        <w:t>конструкций</w:t>
      </w:r>
      <w:r w:rsidRPr="00B62BC1">
        <w:rPr>
          <w:i/>
          <w:lang w:val="en-US"/>
        </w:rPr>
        <w:t xml:space="preserve"> (</w:t>
      </w:r>
      <w:r w:rsidRPr="00B62BC1">
        <w:rPr>
          <w:i/>
        </w:rPr>
        <w:t>например</w:t>
      </w:r>
      <w:r w:rsidRPr="00B62BC1">
        <w:rPr>
          <w:i/>
          <w:lang w:val="en-US"/>
        </w:rPr>
        <w:t xml:space="preserve">, „It’s him who took the money”, “It’s time you talked to her”). </w:t>
      </w:r>
      <w:r w:rsidRPr="00B62BC1">
        <w:rPr>
          <w:i/>
        </w:rPr>
        <w:t xml:space="preserve">Употребление в речи предложений с конструкциями … </w:t>
      </w:r>
      <w:proofErr w:type="spellStart"/>
      <w:r w:rsidRPr="00B62BC1">
        <w:rPr>
          <w:i/>
        </w:rPr>
        <w:t>as</w:t>
      </w:r>
      <w:proofErr w:type="spellEnd"/>
      <w:r w:rsidRPr="00B62BC1">
        <w:rPr>
          <w:i/>
        </w:rPr>
        <w:t xml:space="preserve">; </w:t>
      </w:r>
      <w:proofErr w:type="spellStart"/>
      <w:r w:rsidRPr="00B62BC1">
        <w:rPr>
          <w:i/>
        </w:rPr>
        <w:t>not</w:t>
      </w:r>
      <w:proofErr w:type="spellEnd"/>
      <w:r w:rsidRPr="00B62BC1">
        <w:rPr>
          <w:i/>
        </w:rPr>
        <w:t xml:space="preserve"> </w:t>
      </w:r>
      <w:proofErr w:type="spellStart"/>
      <w:r w:rsidRPr="00B62BC1">
        <w:rPr>
          <w:i/>
        </w:rPr>
        <w:t>so</w:t>
      </w:r>
      <w:proofErr w:type="spellEnd"/>
      <w:r w:rsidRPr="00B62BC1">
        <w:rPr>
          <w:i/>
        </w:rPr>
        <w:t xml:space="preserve"> … </w:t>
      </w:r>
      <w:proofErr w:type="spellStart"/>
      <w:r w:rsidRPr="00B62BC1">
        <w:rPr>
          <w:i/>
        </w:rPr>
        <w:t>as</w:t>
      </w:r>
      <w:proofErr w:type="spellEnd"/>
      <w:r w:rsidRPr="00B62BC1">
        <w:rPr>
          <w:i/>
        </w:rPr>
        <w:t xml:space="preserve">; </w:t>
      </w:r>
      <w:proofErr w:type="spellStart"/>
      <w:r w:rsidRPr="00B62BC1">
        <w:rPr>
          <w:i/>
        </w:rPr>
        <w:t>either</w:t>
      </w:r>
      <w:proofErr w:type="spellEnd"/>
      <w:r w:rsidRPr="00B62BC1">
        <w:rPr>
          <w:i/>
        </w:rPr>
        <w:t xml:space="preserve"> … </w:t>
      </w:r>
      <w:proofErr w:type="spellStart"/>
      <w:r w:rsidRPr="00B62BC1">
        <w:rPr>
          <w:i/>
        </w:rPr>
        <w:t>or</w:t>
      </w:r>
      <w:proofErr w:type="spellEnd"/>
      <w:r w:rsidRPr="00B62BC1">
        <w:rPr>
          <w:i/>
        </w:rPr>
        <w:t xml:space="preserve">; </w:t>
      </w:r>
      <w:proofErr w:type="spellStart"/>
      <w:r w:rsidRPr="00B62BC1">
        <w:rPr>
          <w:i/>
        </w:rPr>
        <w:t>neither</w:t>
      </w:r>
      <w:proofErr w:type="spellEnd"/>
      <w:r w:rsidRPr="00B62BC1">
        <w:rPr>
          <w:i/>
        </w:rPr>
        <w:t xml:space="preserve"> … </w:t>
      </w:r>
      <w:proofErr w:type="spellStart"/>
      <w:r w:rsidRPr="00B62BC1">
        <w:rPr>
          <w:i/>
        </w:rPr>
        <w:t>nor</w:t>
      </w:r>
      <w:proofErr w:type="spellEnd"/>
      <w:r w:rsidRPr="00B62BC1">
        <w:rPr>
          <w:i/>
        </w:rPr>
        <w:t>.</w:t>
      </w:r>
      <w:r w:rsidRPr="00B62BC1">
        <w:rPr>
          <w:rFonts w:eastAsia="Times New Roman"/>
        </w:rPr>
        <w:t xml:space="preserve"> </w:t>
      </w:r>
    </w:p>
    <w:p w14:paraId="71D86988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rPr>
          <w:rFonts w:eastAsia="Times New Roman"/>
          <w:b/>
        </w:rPr>
        <w:lastRenderedPageBreak/>
        <w:t>Лексическая сторона речи</w:t>
      </w:r>
    </w:p>
    <w:p w14:paraId="165577C7" w14:textId="77777777" w:rsidR="00FB0C8A" w:rsidRPr="00B62BC1" w:rsidRDefault="00FB0C8A" w:rsidP="00FB0C8A">
      <w:pPr>
        <w:suppressAutoHyphens/>
        <w:spacing w:line="360" w:lineRule="auto"/>
        <w:ind w:firstLine="709"/>
        <w:jc w:val="both"/>
      </w:pPr>
      <w:r w:rsidRPr="00B62BC1"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B62BC1">
        <w:rPr>
          <w:i/>
        </w:rPr>
        <w:t>(</w:t>
      </w:r>
      <w:r w:rsidRPr="00B62BC1">
        <w:rPr>
          <w:i/>
          <w:lang w:val="en-US"/>
        </w:rPr>
        <w:t>look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after</w:t>
      </w:r>
      <w:r w:rsidRPr="00B62BC1">
        <w:rPr>
          <w:i/>
        </w:rPr>
        <w:t xml:space="preserve">, </w:t>
      </w:r>
      <w:r w:rsidRPr="00B62BC1">
        <w:rPr>
          <w:i/>
          <w:lang w:val="en-US"/>
        </w:rPr>
        <w:t>give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up</w:t>
      </w:r>
      <w:r w:rsidRPr="00B62BC1">
        <w:rPr>
          <w:i/>
        </w:rPr>
        <w:t xml:space="preserve">, </w:t>
      </w:r>
      <w:r w:rsidRPr="00B62BC1">
        <w:rPr>
          <w:i/>
          <w:lang w:val="en-US"/>
        </w:rPr>
        <w:t>be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over</w:t>
      </w:r>
      <w:r w:rsidRPr="00B62BC1">
        <w:rPr>
          <w:i/>
        </w:rPr>
        <w:t xml:space="preserve">, </w:t>
      </w:r>
      <w:r w:rsidRPr="00B62BC1">
        <w:rPr>
          <w:i/>
          <w:lang w:val="en-US"/>
        </w:rPr>
        <w:t>write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down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get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on</w:t>
      </w:r>
      <w:r w:rsidRPr="00B62BC1">
        <w:rPr>
          <w:i/>
        </w:rPr>
        <w:t>).</w:t>
      </w:r>
      <w:r w:rsidRPr="00B62BC1">
        <w:t xml:space="preserve"> Определение части речи по аффиксу.</w:t>
      </w:r>
      <w:r w:rsidRPr="00B62BC1">
        <w:rPr>
          <w:i/>
        </w:rPr>
        <w:t xml:space="preserve"> </w:t>
      </w:r>
      <w:r w:rsidRPr="00B62BC1">
        <w:t xml:space="preserve">Распознавание и употребление в речи различных средств связи для обеспечения целостности высказывания. </w:t>
      </w:r>
      <w:r w:rsidRPr="00B62BC1">
        <w:rPr>
          <w:i/>
        </w:rPr>
        <w:t>Распознавание и использование в речи устойчивых выражений и фраз (</w:t>
      </w:r>
      <w:proofErr w:type="spellStart"/>
      <w:r w:rsidRPr="00B62BC1">
        <w:rPr>
          <w:i/>
        </w:rPr>
        <w:t>collocations</w:t>
      </w:r>
      <w:proofErr w:type="spellEnd"/>
      <w:r w:rsidRPr="00B62BC1">
        <w:rPr>
          <w:i/>
        </w:rPr>
        <w:t xml:space="preserve"> – </w:t>
      </w:r>
      <w:r w:rsidRPr="00B62BC1">
        <w:rPr>
          <w:i/>
          <w:lang w:val="en-US"/>
        </w:rPr>
        <w:t>get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to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know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somebody</w:t>
      </w:r>
      <w:r w:rsidRPr="00B62BC1">
        <w:rPr>
          <w:i/>
        </w:rPr>
        <w:t xml:space="preserve">, </w:t>
      </w:r>
      <w:r w:rsidRPr="00B62BC1">
        <w:rPr>
          <w:i/>
          <w:lang w:val="en-US"/>
        </w:rPr>
        <w:t>keep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in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touch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with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somebody</w:t>
      </w:r>
      <w:r w:rsidRPr="00B62BC1">
        <w:rPr>
          <w:i/>
        </w:rPr>
        <w:t xml:space="preserve">, </w:t>
      </w:r>
      <w:r w:rsidRPr="00B62BC1">
        <w:rPr>
          <w:i/>
          <w:lang w:val="en-US"/>
        </w:rPr>
        <w:t>look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forward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to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doing</w:t>
      </w:r>
      <w:r w:rsidRPr="00B62BC1">
        <w:rPr>
          <w:i/>
        </w:rPr>
        <w:t xml:space="preserve"> </w:t>
      </w:r>
      <w:r w:rsidRPr="00B62BC1">
        <w:rPr>
          <w:i/>
          <w:lang w:val="en-US"/>
        </w:rPr>
        <w:t>something</w:t>
      </w:r>
      <w:r w:rsidRPr="00B62BC1">
        <w:rPr>
          <w:i/>
        </w:rPr>
        <w:t xml:space="preserve">) в рамках тем, включенных в раздел «Предметное содержание речи». </w:t>
      </w:r>
    </w:p>
    <w:p w14:paraId="153CDF80" w14:textId="5B56F42F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31E2A23D" w14:textId="5E76DEF7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11549DA6" w14:textId="76309CB4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41F89675" w14:textId="78B0E416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352B1B2D" w14:textId="51BE5880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0E560776" w14:textId="1568EEFF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75A557CB" w14:textId="181CE58C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279EDF0A" w14:textId="14DF386F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5284BDD5" w14:textId="49738778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7020E06E" w14:textId="384ED3FF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4327B72D" w14:textId="65AB1582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6F650619" w14:textId="11A7E02D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704FD1D2" w14:textId="41315D53" w:rsidR="00FB0C8A" w:rsidRDefault="00FB0C8A" w:rsidP="00FB0C8A">
      <w:pPr>
        <w:spacing w:line="360" w:lineRule="auto"/>
        <w:jc w:val="center"/>
        <w:rPr>
          <w:b/>
          <w:lang w:eastAsia="ru-RU"/>
        </w:rPr>
      </w:pPr>
    </w:p>
    <w:p w14:paraId="2473881B" w14:textId="27FD7E0F" w:rsidR="00F8566D" w:rsidRDefault="00F8566D" w:rsidP="00C74D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2D9D4F3" w14:textId="77777777" w:rsidR="00C74D6A" w:rsidRDefault="00C74D6A" w:rsidP="00C74D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55D8DA2" w14:textId="77777777" w:rsidR="001241C4" w:rsidRDefault="001241C4" w:rsidP="0088058B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14:paraId="710F35B9" w14:textId="77777777" w:rsidR="001241C4" w:rsidRPr="00BE73A3" w:rsidRDefault="001241C4" w:rsidP="0088058B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14:paraId="1684EBA3" w14:textId="77777777" w:rsidR="00C74D6A" w:rsidRPr="00B62BC1" w:rsidRDefault="00C74D6A" w:rsidP="00C74D6A">
      <w:pPr>
        <w:suppressAutoHyphens/>
        <w:spacing w:line="360" w:lineRule="auto"/>
        <w:ind w:firstLine="709"/>
        <w:jc w:val="both"/>
      </w:pPr>
      <w:r>
        <w:rPr>
          <w:b/>
          <w:lang w:eastAsia="ru-RU"/>
        </w:rPr>
        <w:lastRenderedPageBreak/>
        <w:t>3.</w:t>
      </w:r>
      <w:r w:rsidR="008047A6" w:rsidRPr="00746507">
        <w:rPr>
          <w:b/>
          <w:lang w:eastAsia="ru-RU"/>
        </w:rPr>
        <w:t xml:space="preserve"> </w:t>
      </w:r>
      <w:r w:rsidRPr="00B62BC1">
        <w:rPr>
          <w:rFonts w:eastAsia="Times New Roman"/>
          <w:b/>
        </w:rPr>
        <w:t>Предметное содержание речи</w:t>
      </w:r>
    </w:p>
    <w:p w14:paraId="6F8CEB0C" w14:textId="0450817E" w:rsidR="008047A6" w:rsidRDefault="008047A6" w:rsidP="00746507">
      <w:pPr>
        <w:spacing w:line="360" w:lineRule="auto"/>
        <w:jc w:val="center"/>
        <w:rPr>
          <w:b/>
          <w:lang w:eastAsia="ru-RU"/>
        </w:rPr>
      </w:pPr>
    </w:p>
    <w:p w14:paraId="27BC3D65" w14:textId="77777777" w:rsidR="00447D4B" w:rsidRDefault="00763B57" w:rsidP="00763B57">
      <w:pPr>
        <w:spacing w:line="360" w:lineRule="auto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1A3343">
        <w:rPr>
          <w:b/>
          <w:lang w:eastAsia="ru-RU"/>
        </w:rPr>
        <w:t>Жизнь в городе или в сельской местности.</w:t>
      </w:r>
    </w:p>
    <w:p w14:paraId="0C221A7B" w14:textId="35CA2A0E" w:rsidR="00763B57" w:rsidRDefault="00763B57" w:rsidP="00763B57">
      <w:pPr>
        <w:spacing w:line="360" w:lineRule="auto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Особенности  (</w:t>
      </w:r>
      <w:proofErr w:type="gramEnd"/>
      <w:r>
        <w:rPr>
          <w:lang w:eastAsia="ru-RU"/>
        </w:rPr>
        <w:t xml:space="preserve">преимущества и недостатки) жизни в городе и сельской местности). </w:t>
      </w:r>
      <w:r w:rsidRPr="00763B57">
        <w:rPr>
          <w:lang w:eastAsia="ru-RU"/>
        </w:rPr>
        <w:t>Причины переселения горожан в сельскую местность и сельских жителей в города.</w:t>
      </w:r>
      <w:r>
        <w:rPr>
          <w:lang w:eastAsia="ru-RU"/>
        </w:rPr>
        <w:t xml:space="preserve"> Город, в котором я живу: за что я его люблю, что хотелось бы изменить. Известные достопримечательности Франции: остров Сен-Мишель, Елисейские Поля, Лувр и др.</w:t>
      </w:r>
    </w:p>
    <w:p w14:paraId="135EA28C" w14:textId="4694D19A" w:rsidR="00763B57" w:rsidRDefault="00763B57" w:rsidP="00763B57">
      <w:pPr>
        <w:spacing w:line="360" w:lineRule="auto"/>
        <w:ind w:firstLine="567"/>
        <w:jc w:val="both"/>
        <w:rPr>
          <w:lang w:eastAsia="ru-RU"/>
        </w:rPr>
      </w:pPr>
      <w:r>
        <w:rPr>
          <w:b/>
          <w:lang w:eastAsia="ru-RU"/>
        </w:rPr>
        <w:t>Праздники франкоязычных стран.</w:t>
      </w:r>
      <w:r>
        <w:rPr>
          <w:lang w:eastAsia="ru-RU"/>
        </w:rPr>
        <w:t xml:space="preserve"> Национальные, местные, религиозные праздники стран франкофонного сообщества. Праздники и традиции в России и Бурятии. 14 июля – национальный праздник Франции. История праздника. День взятия Бастилии. Торжество по случаю государственного праздника во Франции. Мишель </w:t>
      </w:r>
      <w:r w:rsidR="00447D4B">
        <w:rPr>
          <w:lang w:eastAsia="ru-RU"/>
        </w:rPr>
        <w:t>С</w:t>
      </w:r>
      <w:r>
        <w:rPr>
          <w:lang w:eastAsia="ru-RU"/>
        </w:rPr>
        <w:t xml:space="preserve">арду – французский актер, автор и исполнитель песен. Мишель </w:t>
      </w:r>
      <w:proofErr w:type="spellStart"/>
      <w:r>
        <w:rPr>
          <w:lang w:eastAsia="ru-RU"/>
        </w:rPr>
        <w:t>Прюво</w:t>
      </w:r>
      <w:proofErr w:type="spellEnd"/>
      <w:r>
        <w:rPr>
          <w:lang w:eastAsia="ru-RU"/>
        </w:rPr>
        <w:t xml:space="preserve"> –</w:t>
      </w:r>
      <w:r w:rsidR="0020095F">
        <w:rPr>
          <w:lang w:eastAsia="ru-RU"/>
        </w:rPr>
        <w:t xml:space="preserve"> </w:t>
      </w:r>
      <w:r>
        <w:rPr>
          <w:lang w:eastAsia="ru-RU"/>
        </w:rPr>
        <w:t>французский аккордеонист, композитор, телеведущий, исполнитель песен.</w:t>
      </w:r>
    </w:p>
    <w:p w14:paraId="308EA1BD" w14:textId="77777777" w:rsidR="0020095F" w:rsidRDefault="0020095F" w:rsidP="00763B57">
      <w:pPr>
        <w:spacing w:line="360" w:lineRule="auto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Среднее образование во Франции. </w:t>
      </w:r>
      <w:r>
        <w:rPr>
          <w:lang w:eastAsia="ru-RU"/>
        </w:rPr>
        <w:t xml:space="preserve">Проблемы молодежи в современном обществе (учеба, поиски временной и постоянной работы, взаимоотношения с родителями). Среднее образование во Франции. Диплом бакалавра. Выбор профессии. Ален </w:t>
      </w:r>
      <w:proofErr w:type="spellStart"/>
      <w:r>
        <w:rPr>
          <w:lang w:eastAsia="ru-RU"/>
        </w:rPr>
        <w:t>Сушон</w:t>
      </w:r>
      <w:proofErr w:type="spellEnd"/>
      <w:r>
        <w:rPr>
          <w:lang w:eastAsia="ru-RU"/>
        </w:rPr>
        <w:t xml:space="preserve"> – французский актер, певец, композитор и автор песен. Юг </w:t>
      </w:r>
      <w:proofErr w:type="spellStart"/>
      <w:r>
        <w:rPr>
          <w:lang w:eastAsia="ru-RU"/>
        </w:rPr>
        <w:t>Офрэ</w:t>
      </w:r>
      <w:proofErr w:type="spellEnd"/>
      <w:r>
        <w:rPr>
          <w:lang w:eastAsia="ru-RU"/>
        </w:rPr>
        <w:t xml:space="preserve"> – французский певец, гитарист, автор песен.</w:t>
      </w:r>
    </w:p>
    <w:p w14:paraId="6ADF9112" w14:textId="77777777" w:rsidR="00763B57" w:rsidRDefault="0020095F" w:rsidP="00121A45">
      <w:pPr>
        <w:spacing w:line="360" w:lineRule="auto"/>
        <w:ind w:firstLine="567"/>
        <w:jc w:val="both"/>
        <w:rPr>
          <w:lang w:eastAsia="ru-RU"/>
        </w:rPr>
      </w:pPr>
      <w:r w:rsidRPr="0020095F">
        <w:rPr>
          <w:b/>
          <w:lang w:eastAsia="ru-RU"/>
        </w:rPr>
        <w:t xml:space="preserve">Досуг. </w:t>
      </w:r>
      <w:r>
        <w:rPr>
          <w:lang w:eastAsia="ru-RU"/>
        </w:rPr>
        <w:t xml:space="preserve">Организация молодежного досуга. Основные виды молодежного досуга (чтение, телевидение, музыка, интернет, спорт и др.). Французские кулинарные традиции. Традиционные французские рестораны. Кафе быстрого питания. Молодежное меню. Лори </w:t>
      </w:r>
      <w:proofErr w:type="spellStart"/>
      <w:r>
        <w:rPr>
          <w:lang w:eastAsia="ru-RU"/>
        </w:rPr>
        <w:t>Пестер</w:t>
      </w:r>
      <w:proofErr w:type="spellEnd"/>
      <w:r>
        <w:rPr>
          <w:lang w:eastAsia="ru-RU"/>
        </w:rPr>
        <w:t xml:space="preserve"> –</w:t>
      </w:r>
      <w:r w:rsidR="00121A45">
        <w:rPr>
          <w:lang w:eastAsia="ru-RU"/>
        </w:rPr>
        <w:t xml:space="preserve"> </w:t>
      </w:r>
      <w:r>
        <w:rPr>
          <w:lang w:eastAsia="ru-RU"/>
        </w:rPr>
        <w:t>французская певица и актриса.</w:t>
      </w:r>
    </w:p>
    <w:p w14:paraId="68694A04" w14:textId="5465FC19" w:rsidR="00BA0B4A" w:rsidRPr="00447D4B" w:rsidRDefault="007F0053" w:rsidP="00447D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нашей школе </w:t>
      </w:r>
      <w:r w:rsidRPr="000C2327">
        <w:rPr>
          <w:rStyle w:val="c1"/>
          <w:color w:val="000000"/>
          <w:sz w:val="28"/>
          <w:szCs w:val="28"/>
        </w:rPr>
        <w:t xml:space="preserve">идет целенаправленное использование </w:t>
      </w:r>
      <w:r>
        <w:rPr>
          <w:rStyle w:val="c1"/>
          <w:color w:val="000000"/>
          <w:sz w:val="28"/>
          <w:szCs w:val="28"/>
        </w:rPr>
        <w:t>национально</w:t>
      </w:r>
      <w:r w:rsidR="0065370D">
        <w:rPr>
          <w:rStyle w:val="c1"/>
          <w:color w:val="000000"/>
          <w:sz w:val="28"/>
          <w:szCs w:val="28"/>
        </w:rPr>
        <w:t xml:space="preserve"> –</w:t>
      </w:r>
      <w:r>
        <w:rPr>
          <w:rStyle w:val="c1"/>
          <w:color w:val="000000"/>
          <w:sz w:val="28"/>
          <w:szCs w:val="28"/>
        </w:rPr>
        <w:t xml:space="preserve"> регионального </w:t>
      </w:r>
      <w:r w:rsidRPr="000C2327">
        <w:rPr>
          <w:rStyle w:val="c1"/>
          <w:color w:val="000000"/>
          <w:sz w:val="28"/>
          <w:szCs w:val="28"/>
        </w:rPr>
        <w:t>компонента на уроках иностранного языка, что стимулирует интеллектуальную и эмоциональную сферы личности учащихся.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2327">
        <w:rPr>
          <w:rStyle w:val="c1"/>
          <w:color w:val="000000"/>
          <w:sz w:val="28"/>
          <w:szCs w:val="28"/>
        </w:rPr>
        <w:t xml:space="preserve">Интеграция </w:t>
      </w:r>
      <w:proofErr w:type="gramStart"/>
      <w:r w:rsidRPr="000C2327">
        <w:rPr>
          <w:rStyle w:val="c1"/>
          <w:color w:val="000000"/>
          <w:sz w:val="28"/>
          <w:szCs w:val="28"/>
        </w:rPr>
        <w:t xml:space="preserve">культуры </w:t>
      </w:r>
      <w:r w:rsidR="00447D4B">
        <w:rPr>
          <w:rStyle w:val="c1"/>
          <w:color w:val="000000"/>
          <w:sz w:val="28"/>
          <w:szCs w:val="28"/>
        </w:rPr>
        <w:t xml:space="preserve"> народов</w:t>
      </w:r>
      <w:proofErr w:type="gramEnd"/>
      <w:r w:rsidR="00447D4B">
        <w:rPr>
          <w:rStyle w:val="c1"/>
          <w:color w:val="000000"/>
          <w:sz w:val="28"/>
          <w:szCs w:val="28"/>
        </w:rPr>
        <w:t xml:space="preserve"> Урала </w:t>
      </w:r>
      <w:r w:rsidRPr="000C2327">
        <w:rPr>
          <w:rStyle w:val="c1"/>
          <w:color w:val="000000"/>
          <w:sz w:val="28"/>
          <w:szCs w:val="28"/>
        </w:rPr>
        <w:t xml:space="preserve"> с изучением иностранного языка осуществляется</w:t>
      </w:r>
      <w:r>
        <w:rPr>
          <w:rStyle w:val="c1"/>
          <w:color w:val="000000"/>
          <w:sz w:val="28"/>
          <w:szCs w:val="28"/>
        </w:rPr>
        <w:t xml:space="preserve"> и</w:t>
      </w:r>
      <w:r w:rsidRPr="000C23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lastRenderedPageBreak/>
        <w:t xml:space="preserve">на уроках французского языка. </w:t>
      </w:r>
      <w:r w:rsidRPr="000C2327">
        <w:rPr>
          <w:rStyle w:val="c1"/>
          <w:color w:val="000000"/>
          <w:sz w:val="28"/>
          <w:szCs w:val="28"/>
        </w:rPr>
        <w:t>Данный интегративный подход целесообразен для расширения кругозора учащихся, создается концентрация материала вокруг определенной темы, совершенствуются языковые возможности школьников. Тематический способ усвоения краеведческой информации помогает систематизировать полученные сведения из разных наук и создать целостную картину истории и современной жизни нашего края.</w:t>
      </w:r>
      <w:r>
        <w:rPr>
          <w:rStyle w:val="c1"/>
          <w:color w:val="000000"/>
          <w:sz w:val="28"/>
          <w:szCs w:val="28"/>
        </w:rPr>
        <w:t xml:space="preserve"> </w:t>
      </w:r>
      <w:r w:rsidR="002723F6" w:rsidRPr="0065370D">
        <w:rPr>
          <w:sz w:val="28"/>
          <w:szCs w:val="28"/>
        </w:rPr>
        <w:t xml:space="preserve">Содержание </w:t>
      </w:r>
      <w:r w:rsidR="0065370D">
        <w:rPr>
          <w:sz w:val="28"/>
          <w:szCs w:val="28"/>
        </w:rPr>
        <w:t xml:space="preserve"> национально-</w:t>
      </w:r>
      <w:r w:rsidR="002723F6" w:rsidRPr="0065370D">
        <w:rPr>
          <w:sz w:val="28"/>
          <w:szCs w:val="28"/>
        </w:rPr>
        <w:t xml:space="preserve">регионального компонента на </w:t>
      </w:r>
      <w:r w:rsidR="0065370D" w:rsidRPr="0065370D">
        <w:rPr>
          <w:sz w:val="28"/>
          <w:szCs w:val="28"/>
        </w:rPr>
        <w:t xml:space="preserve"> занятиях </w:t>
      </w:r>
      <w:r w:rsidR="002723F6" w:rsidRPr="0065370D">
        <w:rPr>
          <w:sz w:val="28"/>
          <w:szCs w:val="28"/>
        </w:rPr>
        <w:t xml:space="preserve">по французскому языку призвано способствовать  формированию у школьников духовно-нравственных ориентаций, развитию их творческого потенциала. Поможет расширить словарный запас, закрепить знания по грамматике, сформировать чувство любви к родному краю, бережное отношение к окружающему миру. </w:t>
      </w:r>
    </w:p>
    <w:p w14:paraId="2A496900" w14:textId="77777777" w:rsidR="0086347D" w:rsidRDefault="0086347D" w:rsidP="00385568">
      <w:pPr>
        <w:spacing w:line="360" w:lineRule="auto"/>
        <w:rPr>
          <w:rFonts w:eastAsia="Times New Roman"/>
          <w:lang w:eastAsia="ru-RU"/>
        </w:rPr>
      </w:pPr>
    </w:p>
    <w:p w14:paraId="5D4DEDE7" w14:textId="77777777" w:rsidR="007D5685" w:rsidRDefault="007D5685" w:rsidP="00385568">
      <w:pPr>
        <w:spacing w:line="360" w:lineRule="auto"/>
        <w:rPr>
          <w:rFonts w:eastAsia="Times New Roman"/>
          <w:lang w:eastAsia="ru-RU"/>
        </w:rPr>
      </w:pPr>
    </w:p>
    <w:p w14:paraId="11ACAD02" w14:textId="77777777" w:rsidR="007D5685" w:rsidRDefault="007D5685" w:rsidP="00385568">
      <w:pPr>
        <w:spacing w:line="360" w:lineRule="auto"/>
        <w:rPr>
          <w:rFonts w:eastAsia="Times New Roman"/>
          <w:lang w:eastAsia="ru-RU"/>
        </w:rPr>
      </w:pPr>
    </w:p>
    <w:p w14:paraId="2875E365" w14:textId="77777777" w:rsidR="007D5685" w:rsidRDefault="007D5685" w:rsidP="00385568">
      <w:pPr>
        <w:spacing w:line="360" w:lineRule="auto"/>
        <w:rPr>
          <w:rFonts w:eastAsia="Times New Roman"/>
          <w:lang w:eastAsia="ru-RU"/>
        </w:rPr>
      </w:pPr>
    </w:p>
    <w:p w14:paraId="4DA15FF9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42EBBBD5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6891B531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38E0F856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29A3C56C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0AD99355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57F5E836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0FDA52A3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45A0E3B9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484D0600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4DEC0704" w14:textId="77777777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72D5F632" w14:textId="36B82849" w:rsidR="001241C4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51EE4D1D" w14:textId="3E112E26" w:rsidR="009327E7" w:rsidRDefault="009327E7" w:rsidP="00385568">
      <w:pPr>
        <w:spacing w:line="360" w:lineRule="auto"/>
        <w:rPr>
          <w:rFonts w:eastAsia="Times New Roman"/>
          <w:lang w:eastAsia="ru-RU"/>
        </w:rPr>
      </w:pPr>
    </w:p>
    <w:p w14:paraId="34242EC3" w14:textId="6B22C933" w:rsidR="009327E7" w:rsidRDefault="009327E7" w:rsidP="00385568">
      <w:pPr>
        <w:spacing w:line="360" w:lineRule="auto"/>
        <w:rPr>
          <w:rFonts w:eastAsia="Times New Roman"/>
          <w:lang w:eastAsia="ru-RU"/>
        </w:rPr>
      </w:pPr>
    </w:p>
    <w:p w14:paraId="308DABFB" w14:textId="460B78CD" w:rsidR="009327E7" w:rsidRDefault="009327E7" w:rsidP="00385568">
      <w:pPr>
        <w:spacing w:line="360" w:lineRule="auto"/>
        <w:rPr>
          <w:rFonts w:eastAsia="Times New Roman"/>
          <w:lang w:eastAsia="ru-RU"/>
        </w:rPr>
      </w:pPr>
    </w:p>
    <w:p w14:paraId="4126284A" w14:textId="77777777" w:rsidR="009327E7" w:rsidRPr="009327E7" w:rsidRDefault="009327E7" w:rsidP="00385568">
      <w:pPr>
        <w:spacing w:line="360" w:lineRule="auto"/>
        <w:rPr>
          <w:rFonts w:eastAsia="Times New Roman"/>
          <w:lang w:eastAsia="ru-RU"/>
        </w:rPr>
      </w:pPr>
    </w:p>
    <w:p w14:paraId="1552E2E3" w14:textId="77777777" w:rsidR="001241C4" w:rsidRPr="00385568" w:rsidRDefault="001241C4" w:rsidP="00385568">
      <w:pPr>
        <w:spacing w:line="360" w:lineRule="auto"/>
        <w:rPr>
          <w:rFonts w:eastAsia="Times New Roman"/>
          <w:lang w:eastAsia="ru-RU"/>
        </w:rPr>
      </w:pPr>
    </w:p>
    <w:p w14:paraId="27D6E8B8" w14:textId="7E8C6D9E" w:rsidR="006455EC" w:rsidRPr="00C8343F" w:rsidRDefault="00C74D6A" w:rsidP="00C8343F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4.</w:t>
      </w:r>
      <w:r w:rsidR="00065926" w:rsidRPr="00065926">
        <w:rPr>
          <w:b/>
          <w:lang w:eastAsia="ru-RU"/>
        </w:rPr>
        <w:t xml:space="preserve"> </w:t>
      </w:r>
      <w:r w:rsidR="008D575B" w:rsidRPr="005C7510">
        <w:rPr>
          <w:b/>
          <w:lang w:eastAsia="ru-RU"/>
        </w:rPr>
        <w:t>Тематическое планирование</w:t>
      </w:r>
      <w:r w:rsidR="00BA0B4A">
        <w:rPr>
          <w:b/>
          <w:lang w:eastAsia="ru-RU"/>
        </w:rPr>
        <w:t xml:space="preserve">. </w:t>
      </w:r>
    </w:p>
    <w:p w14:paraId="7AAAB4E8" w14:textId="77777777" w:rsidR="006455EC" w:rsidRPr="00D45113" w:rsidRDefault="006455EC" w:rsidP="006455EC">
      <w:pPr>
        <w:spacing w:line="360" w:lineRule="auto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6455EC" w14:paraId="4BED4192" w14:textId="77777777" w:rsidTr="00703374">
        <w:tc>
          <w:tcPr>
            <w:tcW w:w="959" w:type="dxa"/>
          </w:tcPr>
          <w:p w14:paraId="01EB0EDD" w14:textId="77777777" w:rsidR="006455EC" w:rsidRPr="00D45113" w:rsidRDefault="006455EC" w:rsidP="00703374">
            <w:pPr>
              <w:spacing w:line="360" w:lineRule="auto"/>
              <w:rPr>
                <w:lang w:val="en-US"/>
              </w:rPr>
            </w:pPr>
            <w:r>
              <w:t>№/</w:t>
            </w:r>
            <w:r>
              <w:rPr>
                <w:lang w:val="en-US"/>
              </w:rPr>
              <w:t>n</w:t>
            </w:r>
          </w:p>
        </w:tc>
        <w:tc>
          <w:tcPr>
            <w:tcW w:w="5421" w:type="dxa"/>
          </w:tcPr>
          <w:p w14:paraId="31A5DB06" w14:textId="77777777" w:rsidR="006455EC" w:rsidRPr="00D45113" w:rsidRDefault="006455EC" w:rsidP="00703374">
            <w:pPr>
              <w:spacing w:line="360" w:lineRule="auto"/>
              <w:jc w:val="center"/>
            </w:pPr>
            <w:r>
              <w:t>Тема</w:t>
            </w:r>
          </w:p>
        </w:tc>
        <w:tc>
          <w:tcPr>
            <w:tcW w:w="3190" w:type="dxa"/>
          </w:tcPr>
          <w:p w14:paraId="42D04B80" w14:textId="77777777" w:rsidR="006455EC" w:rsidRPr="00D45113" w:rsidRDefault="006455EC" w:rsidP="00703374">
            <w:pPr>
              <w:spacing w:line="360" w:lineRule="auto"/>
              <w:jc w:val="center"/>
            </w:pPr>
            <w:r>
              <w:t>Кол-во часов</w:t>
            </w:r>
          </w:p>
        </w:tc>
      </w:tr>
      <w:tr w:rsidR="006455EC" w14:paraId="33E292D7" w14:textId="77777777" w:rsidTr="00703374">
        <w:tc>
          <w:tcPr>
            <w:tcW w:w="959" w:type="dxa"/>
          </w:tcPr>
          <w:p w14:paraId="67F9503C" w14:textId="77777777" w:rsidR="006455EC" w:rsidRDefault="006455EC" w:rsidP="0070337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421" w:type="dxa"/>
          </w:tcPr>
          <w:p w14:paraId="6287F199" w14:textId="30145825" w:rsidR="006455EC" w:rsidRPr="00447D4B" w:rsidRDefault="00447D4B" w:rsidP="00121A45">
            <w:pPr>
              <w:spacing w:line="360" w:lineRule="auto"/>
              <w:jc w:val="center"/>
            </w:pPr>
            <w:r>
              <w:t>Жизнь в городе или в деревне</w:t>
            </w:r>
          </w:p>
          <w:p w14:paraId="144C78B0" w14:textId="46EA7C28" w:rsidR="006455EC" w:rsidRDefault="006455EC" w:rsidP="00703374">
            <w:pPr>
              <w:spacing w:line="360" w:lineRule="auto"/>
            </w:pPr>
            <w:r>
              <w:t>Тема</w:t>
            </w:r>
            <w:r w:rsidRPr="00447D4B">
              <w:t xml:space="preserve"> 1. </w:t>
            </w:r>
            <w:r w:rsidR="00447D4B">
              <w:t>Преимущества и недостатки жизни в городе и в сельской местности</w:t>
            </w:r>
            <w:r w:rsidR="00C74D6A">
              <w:t>.</w:t>
            </w:r>
          </w:p>
          <w:p w14:paraId="2CA9D5D6" w14:textId="75306C01" w:rsidR="00C74D6A" w:rsidRPr="00447D4B" w:rsidRDefault="00C74D6A" w:rsidP="00703374">
            <w:pPr>
              <w:spacing w:line="360" w:lineRule="auto"/>
            </w:pPr>
            <w:r>
              <w:t>Вводный инструктаж по ТБ и ОТ.</w:t>
            </w:r>
          </w:p>
          <w:p w14:paraId="54BEC650" w14:textId="6E95C1F1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447D4B">
              <w:t xml:space="preserve"> 2.</w:t>
            </w:r>
            <w:r w:rsidR="00447D4B">
              <w:t xml:space="preserve"> Жизнь в городе.</w:t>
            </w:r>
          </w:p>
          <w:p w14:paraId="35CAC4C1" w14:textId="4640CC77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447D4B">
              <w:t xml:space="preserve"> 3. </w:t>
            </w:r>
            <w:proofErr w:type="gramStart"/>
            <w:r w:rsidR="00447D4B">
              <w:t>Город</w:t>
            </w:r>
            <w:proofErr w:type="gramEnd"/>
            <w:r w:rsidR="00447D4B">
              <w:t xml:space="preserve"> в котором я живу.</w:t>
            </w:r>
          </w:p>
          <w:p w14:paraId="3EEAE3D9" w14:textId="77777777" w:rsidR="00720FCF" w:rsidRPr="00447D4B" w:rsidRDefault="00720FCF" w:rsidP="00703374">
            <w:pPr>
              <w:spacing w:line="360" w:lineRule="auto"/>
            </w:pPr>
            <w:r>
              <w:t>Лексический</w:t>
            </w:r>
            <w:r w:rsidRPr="00447D4B">
              <w:t xml:space="preserve"> </w:t>
            </w:r>
            <w:r>
              <w:t>диктант</w:t>
            </w:r>
            <w:r w:rsidRPr="00447D4B">
              <w:t>.</w:t>
            </w:r>
          </w:p>
          <w:p w14:paraId="5433DD76" w14:textId="35DFBDDD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DB6B12">
              <w:t xml:space="preserve"> 4. </w:t>
            </w:r>
            <w:r w:rsidR="00447D4B">
              <w:t>Достопримечательности Франции.</w:t>
            </w:r>
          </w:p>
          <w:p w14:paraId="64C3EBB4" w14:textId="07A3580B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447D4B">
              <w:t xml:space="preserve"> 5. </w:t>
            </w:r>
            <w:r w:rsidR="00447D4B">
              <w:t>Клод Франсуа, французский певец.</w:t>
            </w:r>
          </w:p>
          <w:p w14:paraId="4B36518D" w14:textId="7DEDE310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447D4B">
              <w:t xml:space="preserve"> 6. </w:t>
            </w:r>
            <w:r w:rsidR="00447D4B">
              <w:t xml:space="preserve">Шарлот </w:t>
            </w:r>
            <w:proofErr w:type="spellStart"/>
            <w:r w:rsidR="00447D4B">
              <w:t>Жулиан</w:t>
            </w:r>
            <w:proofErr w:type="spellEnd"/>
            <w:r w:rsidR="00447D4B">
              <w:t>, французская актриса и певица.</w:t>
            </w:r>
          </w:p>
          <w:p w14:paraId="7DE35D0B" w14:textId="77777777" w:rsidR="00720FCF" w:rsidRPr="00720FCF" w:rsidRDefault="00720FCF" w:rsidP="00703374">
            <w:pPr>
              <w:spacing w:line="360" w:lineRule="auto"/>
            </w:pPr>
            <w:r>
              <w:t>Контрольная работа.</w:t>
            </w:r>
          </w:p>
          <w:p w14:paraId="16757280" w14:textId="77777777" w:rsidR="006455EC" w:rsidRPr="00447D4B" w:rsidRDefault="006455EC" w:rsidP="00703374">
            <w:pPr>
              <w:spacing w:line="360" w:lineRule="auto"/>
            </w:pPr>
            <w:r w:rsidRPr="00447D4B">
              <w:t xml:space="preserve"> </w:t>
            </w:r>
          </w:p>
        </w:tc>
        <w:tc>
          <w:tcPr>
            <w:tcW w:w="3190" w:type="dxa"/>
          </w:tcPr>
          <w:p w14:paraId="32B64396" w14:textId="77777777" w:rsidR="006455EC" w:rsidRDefault="006455EC" w:rsidP="006455EC">
            <w:pPr>
              <w:spacing w:line="360" w:lineRule="auto"/>
              <w:rPr>
                <w:lang w:val="en-US"/>
              </w:rPr>
            </w:pPr>
            <w:r w:rsidRPr="009C44DA">
              <w:rPr>
                <w:lang w:val="en-US"/>
              </w:rPr>
              <w:t>18</w:t>
            </w:r>
          </w:p>
          <w:p w14:paraId="154B95FB" w14:textId="77777777" w:rsidR="006455EC" w:rsidRDefault="006455EC" w:rsidP="00703374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0FC57269" w14:textId="77777777" w:rsidR="006455EC" w:rsidRDefault="006455EC" w:rsidP="00703374">
            <w:pPr>
              <w:spacing w:line="360" w:lineRule="auto"/>
              <w:jc w:val="left"/>
              <w:rPr>
                <w:lang w:val="en-US"/>
              </w:rPr>
            </w:pPr>
          </w:p>
          <w:p w14:paraId="24C2F0C6" w14:textId="77777777" w:rsidR="006455EC" w:rsidRPr="00720FCF" w:rsidRDefault="00720FCF" w:rsidP="00703374">
            <w:pPr>
              <w:spacing w:line="360" w:lineRule="auto"/>
              <w:jc w:val="left"/>
            </w:pPr>
            <w:r>
              <w:t>3</w:t>
            </w:r>
          </w:p>
          <w:p w14:paraId="659BB278" w14:textId="77777777" w:rsidR="006455EC" w:rsidRDefault="006455EC" w:rsidP="00703374">
            <w:pPr>
              <w:spacing w:line="360" w:lineRule="auto"/>
              <w:jc w:val="left"/>
            </w:pPr>
            <w:r>
              <w:rPr>
                <w:lang w:val="en-US"/>
              </w:rPr>
              <w:t>3</w:t>
            </w:r>
          </w:p>
          <w:p w14:paraId="211A9DEE" w14:textId="77777777" w:rsidR="00720FCF" w:rsidRPr="00720FCF" w:rsidRDefault="00720FCF" w:rsidP="00703374">
            <w:pPr>
              <w:spacing w:line="360" w:lineRule="auto"/>
              <w:jc w:val="left"/>
            </w:pPr>
            <w:r>
              <w:t>1</w:t>
            </w:r>
          </w:p>
          <w:p w14:paraId="1529825D" w14:textId="77777777" w:rsidR="006455EC" w:rsidRDefault="006455EC" w:rsidP="00703374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747AE786" w14:textId="77777777" w:rsidR="006455EC" w:rsidRPr="00720FCF" w:rsidRDefault="00720FCF" w:rsidP="00703374">
            <w:pPr>
              <w:spacing w:line="360" w:lineRule="auto"/>
              <w:jc w:val="left"/>
            </w:pPr>
            <w:r>
              <w:t>2</w:t>
            </w:r>
          </w:p>
          <w:p w14:paraId="2A10F34C" w14:textId="77777777" w:rsidR="006455EC" w:rsidRPr="00720FCF" w:rsidRDefault="00720FCF" w:rsidP="00703374">
            <w:pPr>
              <w:spacing w:line="360" w:lineRule="auto"/>
              <w:jc w:val="left"/>
            </w:pPr>
            <w:r>
              <w:t>2</w:t>
            </w:r>
          </w:p>
          <w:p w14:paraId="67526893" w14:textId="77777777" w:rsidR="00720FCF" w:rsidRDefault="00720FCF" w:rsidP="00703374">
            <w:pPr>
              <w:spacing w:line="360" w:lineRule="auto"/>
              <w:jc w:val="left"/>
            </w:pPr>
          </w:p>
          <w:p w14:paraId="5F82B18F" w14:textId="77777777" w:rsidR="00720FCF" w:rsidRPr="00720FCF" w:rsidRDefault="00720FCF" w:rsidP="00703374">
            <w:pPr>
              <w:spacing w:line="360" w:lineRule="auto"/>
              <w:jc w:val="left"/>
            </w:pPr>
            <w:r>
              <w:t>1</w:t>
            </w:r>
          </w:p>
        </w:tc>
      </w:tr>
      <w:tr w:rsidR="006455EC" w14:paraId="3AACDF31" w14:textId="77777777" w:rsidTr="00703374">
        <w:tc>
          <w:tcPr>
            <w:tcW w:w="959" w:type="dxa"/>
          </w:tcPr>
          <w:p w14:paraId="16281E6C" w14:textId="77777777" w:rsidR="006455EC" w:rsidRPr="006455EC" w:rsidRDefault="006455EC" w:rsidP="00703374">
            <w:pPr>
              <w:spacing w:line="360" w:lineRule="auto"/>
              <w:rPr>
                <w:lang w:val="en-US"/>
              </w:rPr>
            </w:pPr>
            <w:r w:rsidRPr="006455EC">
              <w:rPr>
                <w:lang w:val="en-US"/>
              </w:rPr>
              <w:t>2.</w:t>
            </w:r>
          </w:p>
        </w:tc>
        <w:tc>
          <w:tcPr>
            <w:tcW w:w="5421" w:type="dxa"/>
          </w:tcPr>
          <w:p w14:paraId="1C23C052" w14:textId="4EDFB3C9" w:rsidR="006455EC" w:rsidRPr="00DB6B12" w:rsidRDefault="00447D4B" w:rsidP="00121A45">
            <w:pPr>
              <w:spacing w:line="360" w:lineRule="auto"/>
              <w:jc w:val="center"/>
            </w:pPr>
            <w:r>
              <w:t>Знаете ли вы праздники?</w:t>
            </w:r>
            <w:r w:rsidR="006455EC" w:rsidRPr="00DB6B12">
              <w:t>?</w:t>
            </w:r>
          </w:p>
          <w:p w14:paraId="2295CE47" w14:textId="2A2C23C5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DB6B12">
              <w:t xml:space="preserve"> 1. </w:t>
            </w:r>
            <w:r w:rsidR="00447D4B">
              <w:t>Праздники франкофонного сообщества.</w:t>
            </w:r>
          </w:p>
          <w:p w14:paraId="68172E04" w14:textId="0C5530D2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447D4B">
              <w:t xml:space="preserve"> 2. </w:t>
            </w:r>
            <w:r w:rsidR="00447D4B">
              <w:t xml:space="preserve">Праздники и традиции в </w:t>
            </w:r>
            <w:r w:rsidR="009327E7">
              <w:t>России</w:t>
            </w:r>
            <w:r w:rsidR="00447D4B">
              <w:t>.</w:t>
            </w:r>
          </w:p>
          <w:p w14:paraId="5C4D4072" w14:textId="1CF71EE3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447D4B">
              <w:t xml:space="preserve"> 3. </w:t>
            </w:r>
            <w:r w:rsidR="00447D4B">
              <w:t>14 июля, национальный праздник Франции.</w:t>
            </w:r>
          </w:p>
          <w:p w14:paraId="1AAE2BF5" w14:textId="77777777" w:rsidR="00720FCF" w:rsidRPr="00720FCF" w:rsidRDefault="00720FCF" w:rsidP="00703374">
            <w:pPr>
              <w:spacing w:line="360" w:lineRule="auto"/>
            </w:pPr>
            <w:r>
              <w:t>Лексико-грамматический тест.</w:t>
            </w:r>
          </w:p>
          <w:p w14:paraId="26D927FA" w14:textId="298BC7AE" w:rsidR="006455EC" w:rsidRPr="00CF2AE4" w:rsidRDefault="006455EC" w:rsidP="00703374">
            <w:pPr>
              <w:spacing w:line="360" w:lineRule="auto"/>
            </w:pPr>
            <w:r>
              <w:t>Тема</w:t>
            </w:r>
            <w:r w:rsidRPr="00CF2AE4">
              <w:t xml:space="preserve"> 4. </w:t>
            </w:r>
            <w:r w:rsidR="00447D4B">
              <w:t xml:space="preserve">История </w:t>
            </w:r>
            <w:r w:rsidR="009327E7">
              <w:t>праздника</w:t>
            </w:r>
            <w:r w:rsidR="00447D4B">
              <w:t>.</w:t>
            </w:r>
          </w:p>
          <w:p w14:paraId="73DF70B8" w14:textId="5FF7AD2E" w:rsidR="006455EC" w:rsidRPr="00447D4B" w:rsidRDefault="006455EC" w:rsidP="00703374">
            <w:pPr>
              <w:spacing w:line="360" w:lineRule="auto"/>
            </w:pPr>
            <w:r>
              <w:t>Тема</w:t>
            </w:r>
            <w:r w:rsidRPr="00447D4B">
              <w:t xml:space="preserve"> </w:t>
            </w:r>
            <w:r w:rsidR="00447D4B">
              <w:t>5. 124-я годовщина Эйфелевой башни.</w:t>
            </w:r>
          </w:p>
          <w:p w14:paraId="5DF426F2" w14:textId="77777777" w:rsidR="00720FCF" w:rsidRPr="00447D4B" w:rsidRDefault="00720FCF" w:rsidP="00703374">
            <w:pPr>
              <w:spacing w:line="360" w:lineRule="auto"/>
            </w:pPr>
            <w:r>
              <w:t>Контроль</w:t>
            </w:r>
            <w:r w:rsidRPr="00447D4B">
              <w:t xml:space="preserve"> </w:t>
            </w:r>
            <w:r>
              <w:t>аудирования</w:t>
            </w:r>
            <w:r w:rsidRPr="00447D4B">
              <w:t>.</w:t>
            </w:r>
          </w:p>
          <w:p w14:paraId="7A870586" w14:textId="07B1D376" w:rsidR="006455EC" w:rsidRPr="009327E7" w:rsidRDefault="006455EC" w:rsidP="00703374">
            <w:pPr>
              <w:spacing w:line="360" w:lineRule="auto"/>
            </w:pPr>
            <w:r>
              <w:t>Тема</w:t>
            </w:r>
            <w:r w:rsidRPr="00DB6B12">
              <w:t xml:space="preserve"> 6. </w:t>
            </w:r>
            <w:r w:rsidR="009327E7">
              <w:t xml:space="preserve">Мишель </w:t>
            </w:r>
            <w:proofErr w:type="spellStart"/>
            <w:r w:rsidR="009327E7">
              <w:t>Шарду</w:t>
            </w:r>
            <w:proofErr w:type="spellEnd"/>
            <w:r w:rsidR="009327E7">
              <w:t xml:space="preserve">, французский </w:t>
            </w:r>
            <w:r w:rsidR="009327E7">
              <w:lastRenderedPageBreak/>
              <w:t>певец.</w:t>
            </w:r>
          </w:p>
          <w:p w14:paraId="28EBF04C" w14:textId="220AC66B" w:rsidR="006455EC" w:rsidRPr="009327E7" w:rsidRDefault="006455EC" w:rsidP="00703374">
            <w:pPr>
              <w:spacing w:line="360" w:lineRule="auto"/>
            </w:pPr>
            <w:r>
              <w:t>Тема</w:t>
            </w:r>
            <w:r w:rsidRPr="009327E7">
              <w:t xml:space="preserve"> 7. </w:t>
            </w:r>
            <w:r w:rsidR="009327E7">
              <w:t xml:space="preserve">Мишель </w:t>
            </w:r>
            <w:proofErr w:type="spellStart"/>
            <w:r w:rsidR="009327E7">
              <w:t>Прюво</w:t>
            </w:r>
            <w:proofErr w:type="spellEnd"/>
            <w:r w:rsidR="009327E7">
              <w:t>, французский аккордеонист.</w:t>
            </w:r>
          </w:p>
          <w:p w14:paraId="7E6E6EF2" w14:textId="77777777" w:rsidR="00720FCF" w:rsidRPr="00720FCF" w:rsidRDefault="00720FCF" w:rsidP="00703374">
            <w:pPr>
              <w:spacing w:line="360" w:lineRule="auto"/>
            </w:pPr>
            <w:r>
              <w:t>Контрольная работа.</w:t>
            </w:r>
          </w:p>
        </w:tc>
        <w:tc>
          <w:tcPr>
            <w:tcW w:w="3190" w:type="dxa"/>
          </w:tcPr>
          <w:p w14:paraId="0613A4FB" w14:textId="1331B1B4" w:rsidR="00720FCF" w:rsidRPr="009327E7" w:rsidRDefault="00720FCF" w:rsidP="00703374">
            <w:pPr>
              <w:spacing w:line="360" w:lineRule="auto"/>
            </w:pPr>
          </w:p>
        </w:tc>
      </w:tr>
      <w:tr w:rsidR="006455EC" w14:paraId="3AD8004A" w14:textId="77777777" w:rsidTr="00703374">
        <w:tc>
          <w:tcPr>
            <w:tcW w:w="959" w:type="dxa"/>
          </w:tcPr>
          <w:p w14:paraId="14FB2283" w14:textId="77777777" w:rsidR="006455EC" w:rsidRPr="006455EC" w:rsidRDefault="006455EC" w:rsidP="00703374">
            <w:pPr>
              <w:spacing w:line="360" w:lineRule="auto"/>
              <w:rPr>
                <w:lang w:val="en-US"/>
              </w:rPr>
            </w:pPr>
            <w:r w:rsidRPr="006455EC">
              <w:rPr>
                <w:lang w:val="en-US"/>
              </w:rPr>
              <w:t>3.</w:t>
            </w:r>
          </w:p>
        </w:tc>
        <w:tc>
          <w:tcPr>
            <w:tcW w:w="5421" w:type="dxa"/>
          </w:tcPr>
          <w:p w14:paraId="0167A88D" w14:textId="11F472EF" w:rsidR="006455EC" w:rsidRPr="009327E7" w:rsidRDefault="009327E7" w:rsidP="00121A45">
            <w:pPr>
              <w:spacing w:line="360" w:lineRule="auto"/>
              <w:jc w:val="center"/>
            </w:pPr>
            <w:r>
              <w:t>Быть сегодня молодым</w:t>
            </w:r>
          </w:p>
          <w:p w14:paraId="00B9DC1A" w14:textId="6C104544" w:rsidR="006455EC" w:rsidRPr="009327E7" w:rsidRDefault="006455EC" w:rsidP="00703374">
            <w:pPr>
              <w:spacing w:line="360" w:lineRule="auto"/>
            </w:pPr>
            <w:r>
              <w:t>Тема</w:t>
            </w:r>
            <w:r w:rsidRPr="009327E7">
              <w:t xml:space="preserve"> 1. </w:t>
            </w:r>
            <w:r w:rsidR="009327E7">
              <w:t>Молодёжь сегодня.</w:t>
            </w:r>
          </w:p>
          <w:p w14:paraId="753D91BB" w14:textId="768F7F6C" w:rsidR="006455EC" w:rsidRPr="009327E7" w:rsidRDefault="006455EC" w:rsidP="00703374">
            <w:pPr>
              <w:spacing w:line="360" w:lineRule="auto"/>
            </w:pPr>
            <w:r>
              <w:t>Тема</w:t>
            </w:r>
            <w:r w:rsidRPr="009327E7">
              <w:t xml:space="preserve"> 2. </w:t>
            </w:r>
            <w:r w:rsidR="009327E7">
              <w:t>Дополнительное образование во Франции.</w:t>
            </w:r>
          </w:p>
          <w:p w14:paraId="560CB8CA" w14:textId="77777777" w:rsidR="00720FCF" w:rsidRPr="00720FCF" w:rsidRDefault="00720FCF" w:rsidP="00703374">
            <w:pPr>
              <w:spacing w:line="360" w:lineRule="auto"/>
            </w:pPr>
            <w:r>
              <w:t>Лексический диктант.</w:t>
            </w:r>
          </w:p>
          <w:p w14:paraId="411A06A8" w14:textId="5B4D109E" w:rsidR="006455EC" w:rsidRDefault="006455EC" w:rsidP="00703374">
            <w:pPr>
              <w:spacing w:line="360" w:lineRule="auto"/>
            </w:pPr>
            <w:r>
              <w:t>Тема</w:t>
            </w:r>
            <w:r w:rsidRPr="00CF2AE4">
              <w:t xml:space="preserve"> </w:t>
            </w:r>
            <w:proofErr w:type="gramStart"/>
            <w:r w:rsidRPr="00CF2AE4">
              <w:t>3.</w:t>
            </w:r>
            <w:r w:rsidR="009327E7">
              <w:t>Выбор</w:t>
            </w:r>
            <w:proofErr w:type="gramEnd"/>
            <w:r w:rsidR="009327E7">
              <w:t xml:space="preserve"> </w:t>
            </w:r>
            <w:proofErr w:type="spellStart"/>
            <w:r w:rsidR="009327E7">
              <w:t>професии</w:t>
            </w:r>
            <w:proofErr w:type="spellEnd"/>
            <w:r w:rsidR="009327E7">
              <w:t>.</w:t>
            </w:r>
            <w:r w:rsidR="00C8343F" w:rsidRPr="00CF2AE4">
              <w:t>.</w:t>
            </w:r>
          </w:p>
          <w:p w14:paraId="1E7E3CBD" w14:textId="77777777" w:rsidR="00720FCF" w:rsidRPr="00720FCF" w:rsidRDefault="00720FCF" w:rsidP="00703374">
            <w:pPr>
              <w:spacing w:line="360" w:lineRule="auto"/>
            </w:pPr>
            <w:r>
              <w:t>Самостоятельная работа.</w:t>
            </w:r>
          </w:p>
          <w:p w14:paraId="6BECF31A" w14:textId="2651DC68" w:rsidR="006455EC" w:rsidRPr="009327E7" w:rsidRDefault="009A0843" w:rsidP="00703374">
            <w:pPr>
              <w:spacing w:line="360" w:lineRule="auto"/>
            </w:pPr>
            <w:r w:rsidRPr="00C8343F">
              <w:t>Тема</w:t>
            </w:r>
            <w:r w:rsidRPr="00DB6B12">
              <w:t xml:space="preserve"> 4. </w:t>
            </w:r>
            <w:r w:rsidR="009327E7" w:rsidRPr="00DB6B12">
              <w:t xml:space="preserve"> </w:t>
            </w:r>
            <w:proofErr w:type="spellStart"/>
            <w:r w:rsidR="009327E7">
              <w:t>Алэн</w:t>
            </w:r>
            <w:proofErr w:type="spellEnd"/>
            <w:r w:rsidR="009327E7" w:rsidRPr="009327E7">
              <w:t xml:space="preserve"> </w:t>
            </w:r>
            <w:proofErr w:type="spellStart"/>
            <w:r w:rsidR="009327E7">
              <w:t>Сушон</w:t>
            </w:r>
            <w:proofErr w:type="spellEnd"/>
            <w:r w:rsidR="009327E7" w:rsidRPr="009327E7">
              <w:t xml:space="preserve">- </w:t>
            </w:r>
            <w:r w:rsidR="009327E7">
              <w:t>французский</w:t>
            </w:r>
            <w:r w:rsidR="009327E7" w:rsidRPr="009327E7">
              <w:t xml:space="preserve"> </w:t>
            </w:r>
            <w:r w:rsidR="009327E7">
              <w:t>композитор.</w:t>
            </w:r>
          </w:p>
          <w:p w14:paraId="7C37217B" w14:textId="43B057D8" w:rsidR="006455EC" w:rsidRPr="009327E7" w:rsidRDefault="006455EC" w:rsidP="00703374">
            <w:pPr>
              <w:spacing w:line="360" w:lineRule="auto"/>
            </w:pPr>
            <w:r>
              <w:t>Тема</w:t>
            </w:r>
            <w:r w:rsidRPr="00CF2AE4">
              <w:t xml:space="preserve"> 5. </w:t>
            </w:r>
            <w:r w:rsidR="009327E7">
              <w:t xml:space="preserve"> Гюго</w:t>
            </w:r>
            <w:r w:rsidR="009327E7" w:rsidRPr="009327E7">
              <w:t xml:space="preserve"> </w:t>
            </w:r>
            <w:proofErr w:type="spellStart"/>
            <w:r w:rsidR="009327E7">
              <w:t>Офрэй</w:t>
            </w:r>
            <w:proofErr w:type="spellEnd"/>
            <w:r w:rsidR="009327E7" w:rsidRPr="009327E7">
              <w:t>-</w:t>
            </w:r>
            <w:r w:rsidR="009327E7">
              <w:t>певец</w:t>
            </w:r>
            <w:r w:rsidR="009327E7" w:rsidRPr="009327E7">
              <w:t xml:space="preserve"> </w:t>
            </w:r>
            <w:r w:rsidR="009327E7">
              <w:t>и</w:t>
            </w:r>
            <w:r w:rsidR="009327E7" w:rsidRPr="009327E7">
              <w:t xml:space="preserve"> </w:t>
            </w:r>
            <w:proofErr w:type="spellStart"/>
            <w:r w:rsidR="009327E7">
              <w:t>франузский</w:t>
            </w:r>
            <w:proofErr w:type="spellEnd"/>
            <w:r w:rsidR="009327E7">
              <w:t xml:space="preserve"> гитарист.</w:t>
            </w:r>
          </w:p>
          <w:p w14:paraId="6A0C6165" w14:textId="77777777" w:rsidR="00720FCF" w:rsidRPr="00720FCF" w:rsidRDefault="00720FCF" w:rsidP="00703374">
            <w:pPr>
              <w:spacing w:line="360" w:lineRule="auto"/>
            </w:pPr>
            <w:r>
              <w:t>Контрольная работа.</w:t>
            </w:r>
          </w:p>
        </w:tc>
        <w:tc>
          <w:tcPr>
            <w:tcW w:w="3190" w:type="dxa"/>
          </w:tcPr>
          <w:p w14:paraId="78014750" w14:textId="77777777" w:rsidR="006455EC" w:rsidRDefault="006455EC" w:rsidP="00703374">
            <w:pPr>
              <w:spacing w:line="360" w:lineRule="auto"/>
              <w:rPr>
                <w:lang w:val="en-US"/>
              </w:rPr>
            </w:pPr>
            <w:r w:rsidRPr="009C44DA">
              <w:rPr>
                <w:lang w:val="en-US"/>
              </w:rPr>
              <w:t>18</w:t>
            </w:r>
          </w:p>
          <w:p w14:paraId="6419D048" w14:textId="77777777" w:rsidR="009A0843" w:rsidRPr="00720FCF" w:rsidRDefault="00720FCF" w:rsidP="00703374">
            <w:pPr>
              <w:spacing w:line="360" w:lineRule="auto"/>
            </w:pPr>
            <w:r>
              <w:t>4</w:t>
            </w:r>
          </w:p>
          <w:p w14:paraId="4D583CB0" w14:textId="77777777" w:rsidR="006455EC" w:rsidRPr="00720FCF" w:rsidRDefault="00720FCF" w:rsidP="00703374">
            <w:pPr>
              <w:spacing w:line="360" w:lineRule="auto"/>
            </w:pPr>
            <w:r>
              <w:t>4</w:t>
            </w:r>
          </w:p>
          <w:p w14:paraId="4D1D004E" w14:textId="77777777" w:rsidR="00C8343F" w:rsidRDefault="00C8343F" w:rsidP="00703374">
            <w:pPr>
              <w:spacing w:line="360" w:lineRule="auto"/>
              <w:rPr>
                <w:lang w:val="en-US"/>
              </w:rPr>
            </w:pPr>
          </w:p>
          <w:p w14:paraId="6CA19E67" w14:textId="77777777" w:rsidR="00C8343F" w:rsidRPr="00720FCF" w:rsidRDefault="00720FCF" w:rsidP="00703374">
            <w:pPr>
              <w:spacing w:line="360" w:lineRule="auto"/>
            </w:pPr>
            <w:r>
              <w:t>1</w:t>
            </w:r>
          </w:p>
          <w:p w14:paraId="0F46CF1B" w14:textId="77777777" w:rsidR="00C8343F" w:rsidRPr="00720FCF" w:rsidRDefault="00720FCF" w:rsidP="00703374">
            <w:pPr>
              <w:spacing w:line="360" w:lineRule="auto"/>
            </w:pPr>
            <w:r>
              <w:t>3</w:t>
            </w:r>
          </w:p>
          <w:p w14:paraId="2A83F1B0" w14:textId="77777777" w:rsidR="00C8343F" w:rsidRPr="00720FCF" w:rsidRDefault="00720FCF" w:rsidP="00703374">
            <w:pPr>
              <w:spacing w:line="360" w:lineRule="auto"/>
            </w:pPr>
            <w:r>
              <w:t>1</w:t>
            </w:r>
          </w:p>
          <w:p w14:paraId="22DBAD3A" w14:textId="305CE274" w:rsidR="00C8343F" w:rsidRDefault="00FB0C8A" w:rsidP="00703374">
            <w:pPr>
              <w:spacing w:line="360" w:lineRule="auto"/>
            </w:pPr>
            <w:r>
              <w:t>1</w:t>
            </w:r>
          </w:p>
          <w:p w14:paraId="60915E10" w14:textId="77777777" w:rsidR="00720FCF" w:rsidRDefault="00720FCF" w:rsidP="00703374">
            <w:pPr>
              <w:spacing w:line="360" w:lineRule="auto"/>
            </w:pPr>
          </w:p>
          <w:p w14:paraId="43D27D67" w14:textId="77777777" w:rsidR="00720FCF" w:rsidRDefault="00720FCF" w:rsidP="00703374">
            <w:pPr>
              <w:spacing w:line="360" w:lineRule="auto"/>
            </w:pPr>
            <w:r>
              <w:t>2</w:t>
            </w:r>
          </w:p>
          <w:p w14:paraId="7D21C057" w14:textId="77777777" w:rsidR="00720FCF" w:rsidRDefault="00720FCF" w:rsidP="00703374">
            <w:pPr>
              <w:spacing w:line="360" w:lineRule="auto"/>
            </w:pPr>
          </w:p>
          <w:p w14:paraId="12DCC757" w14:textId="77777777" w:rsidR="00720FCF" w:rsidRPr="00720FCF" w:rsidRDefault="00720FCF" w:rsidP="00703374">
            <w:pPr>
              <w:spacing w:line="360" w:lineRule="auto"/>
            </w:pPr>
            <w:r>
              <w:t>1</w:t>
            </w:r>
          </w:p>
        </w:tc>
      </w:tr>
      <w:tr w:rsidR="006455EC" w14:paraId="65887F97" w14:textId="77777777" w:rsidTr="00703374">
        <w:tc>
          <w:tcPr>
            <w:tcW w:w="959" w:type="dxa"/>
          </w:tcPr>
          <w:p w14:paraId="0B8FECC1" w14:textId="77777777" w:rsidR="006455EC" w:rsidRPr="00D45113" w:rsidRDefault="006455EC" w:rsidP="00703374">
            <w:pPr>
              <w:spacing w:line="360" w:lineRule="auto"/>
            </w:pPr>
            <w:r>
              <w:t>4.</w:t>
            </w:r>
          </w:p>
        </w:tc>
        <w:tc>
          <w:tcPr>
            <w:tcW w:w="5421" w:type="dxa"/>
          </w:tcPr>
          <w:p w14:paraId="2B7A61BC" w14:textId="623BB1A9" w:rsidR="006455EC" w:rsidRPr="00DB6B12" w:rsidRDefault="009327E7" w:rsidP="00121A45">
            <w:pPr>
              <w:spacing w:line="360" w:lineRule="auto"/>
              <w:jc w:val="center"/>
              <w:rPr>
                <w:lang w:val="en-US"/>
              </w:rPr>
            </w:pPr>
            <w:r>
              <w:t>Досуг</w:t>
            </w:r>
            <w:r w:rsidRPr="00DB6B12">
              <w:rPr>
                <w:lang w:val="en-US"/>
              </w:rPr>
              <w:t>.</w:t>
            </w:r>
          </w:p>
          <w:p w14:paraId="110436ED" w14:textId="77777777" w:rsidR="006455EC" w:rsidRPr="00C8343F" w:rsidRDefault="00C8343F" w:rsidP="00703374">
            <w:pPr>
              <w:spacing w:line="360" w:lineRule="auto"/>
              <w:rPr>
                <w:lang w:val="en-US"/>
              </w:rPr>
            </w:pPr>
            <w:r>
              <w:t>Тема</w:t>
            </w:r>
            <w:r w:rsidRPr="00C8343F">
              <w:rPr>
                <w:lang w:val="en-US"/>
              </w:rPr>
              <w:t xml:space="preserve"> 1. </w:t>
            </w:r>
            <w:r>
              <w:rPr>
                <w:lang w:val="en-US"/>
              </w:rPr>
              <w:t xml:space="preserve">La sortie des </w:t>
            </w:r>
            <w:proofErr w:type="spellStart"/>
            <w:r>
              <w:rPr>
                <w:lang w:val="en-US"/>
              </w:rPr>
              <w:t>jeunes</w:t>
            </w:r>
            <w:proofErr w:type="spellEnd"/>
            <w:r>
              <w:rPr>
                <w:lang w:val="en-US"/>
              </w:rPr>
              <w:t>.</w:t>
            </w:r>
          </w:p>
          <w:p w14:paraId="69BBDC77" w14:textId="79EA35F3" w:rsidR="006455EC" w:rsidRPr="009327E7" w:rsidRDefault="006455EC" w:rsidP="00703374">
            <w:pPr>
              <w:spacing w:line="360" w:lineRule="auto"/>
            </w:pPr>
            <w:r>
              <w:t>Тема</w:t>
            </w:r>
            <w:r w:rsidRPr="00DB6B12">
              <w:t xml:space="preserve"> 2. </w:t>
            </w:r>
            <w:r w:rsidR="009327E7">
              <w:t>Виды досуга.</w:t>
            </w:r>
          </w:p>
          <w:p w14:paraId="6705AE2D" w14:textId="1B99DDAB" w:rsidR="006455EC" w:rsidRPr="009327E7" w:rsidRDefault="006455EC" w:rsidP="00703374">
            <w:pPr>
              <w:spacing w:line="360" w:lineRule="auto"/>
            </w:pPr>
            <w:r>
              <w:t>Тема</w:t>
            </w:r>
            <w:r w:rsidRPr="009327E7">
              <w:t xml:space="preserve"> 3. </w:t>
            </w:r>
            <w:r w:rsidR="009327E7">
              <w:t>Традиционная французская кулинария.</w:t>
            </w:r>
          </w:p>
          <w:p w14:paraId="5FF7D23B" w14:textId="6F8F55D5" w:rsidR="006455EC" w:rsidRPr="00DB6B12" w:rsidRDefault="006455EC" w:rsidP="00703374">
            <w:pPr>
              <w:spacing w:line="360" w:lineRule="auto"/>
            </w:pPr>
            <w:r>
              <w:t>Тема</w:t>
            </w:r>
            <w:r w:rsidRPr="009327E7">
              <w:t xml:space="preserve"> 4.</w:t>
            </w:r>
            <w:r w:rsidR="00C8343F" w:rsidRPr="009327E7">
              <w:t xml:space="preserve"> </w:t>
            </w:r>
            <w:r w:rsidR="009327E7">
              <w:t xml:space="preserve">Французские </w:t>
            </w:r>
            <w:proofErr w:type="gramStart"/>
            <w:r w:rsidR="009327E7">
              <w:t>рестораны.</w:t>
            </w:r>
            <w:r w:rsidR="00C8343F" w:rsidRPr="00DB6B12">
              <w:t>.</w:t>
            </w:r>
            <w:proofErr w:type="gramEnd"/>
          </w:p>
          <w:p w14:paraId="41491220" w14:textId="7DE0CA25" w:rsidR="006455EC" w:rsidRPr="009327E7" w:rsidRDefault="006455EC" w:rsidP="00703374">
            <w:pPr>
              <w:spacing w:line="360" w:lineRule="auto"/>
            </w:pPr>
            <w:r>
              <w:t>Тема</w:t>
            </w:r>
            <w:r w:rsidRPr="00DB6B12">
              <w:t xml:space="preserve"> 5.</w:t>
            </w:r>
            <w:r w:rsidR="00C8343F" w:rsidRPr="00DB6B12">
              <w:t xml:space="preserve">  </w:t>
            </w:r>
            <w:r w:rsidR="009327E7">
              <w:t>Маленькие бистро.</w:t>
            </w:r>
          </w:p>
          <w:p w14:paraId="2B4936A9" w14:textId="77777777" w:rsidR="008C46AD" w:rsidRPr="008C46AD" w:rsidRDefault="008C46AD" w:rsidP="00703374">
            <w:pPr>
              <w:spacing w:line="360" w:lineRule="auto"/>
            </w:pPr>
            <w:r>
              <w:t>Контроль аудирования.</w:t>
            </w:r>
          </w:p>
          <w:p w14:paraId="32C2AD7D" w14:textId="338056C3" w:rsidR="006455EC" w:rsidRPr="00DB6B12" w:rsidRDefault="006455EC" w:rsidP="00703374">
            <w:pPr>
              <w:spacing w:line="360" w:lineRule="auto"/>
            </w:pPr>
            <w:r>
              <w:t>Тема</w:t>
            </w:r>
            <w:r w:rsidRPr="00CF2AE4">
              <w:t xml:space="preserve"> 6.</w:t>
            </w:r>
            <w:r w:rsidR="00C8343F" w:rsidRPr="00CF2AE4">
              <w:t xml:space="preserve"> </w:t>
            </w:r>
            <w:r w:rsidR="009327E7">
              <w:t>Подростковое</w:t>
            </w:r>
            <w:r w:rsidR="009327E7" w:rsidRPr="00DB6B12">
              <w:t xml:space="preserve"> </w:t>
            </w:r>
            <w:r w:rsidR="009327E7">
              <w:t>меню</w:t>
            </w:r>
            <w:r w:rsidR="009327E7" w:rsidRPr="00DB6B12">
              <w:t>.</w:t>
            </w:r>
          </w:p>
          <w:p w14:paraId="718661CF" w14:textId="2E7B2C65" w:rsidR="006455EC" w:rsidRPr="00DB6B12" w:rsidRDefault="006455EC" w:rsidP="00703374">
            <w:pPr>
              <w:spacing w:line="360" w:lineRule="auto"/>
            </w:pPr>
            <w:r>
              <w:t>Тема</w:t>
            </w:r>
            <w:r w:rsidR="00C8343F" w:rsidRPr="00DB6B12">
              <w:t xml:space="preserve"> 7</w:t>
            </w:r>
            <w:r w:rsidRPr="00DB6B12">
              <w:t>.</w:t>
            </w:r>
            <w:r w:rsidR="009327E7" w:rsidRPr="00DB6B12">
              <w:t xml:space="preserve"> </w:t>
            </w:r>
            <w:r w:rsidR="009327E7">
              <w:t>Луи</w:t>
            </w:r>
            <w:r w:rsidR="009327E7" w:rsidRPr="009327E7">
              <w:t xml:space="preserve"> </w:t>
            </w:r>
            <w:proofErr w:type="spellStart"/>
            <w:r w:rsidR="009327E7">
              <w:t>Пестер</w:t>
            </w:r>
            <w:proofErr w:type="spellEnd"/>
            <w:r w:rsidR="009327E7" w:rsidRPr="009327E7">
              <w:t xml:space="preserve">, </w:t>
            </w:r>
            <w:r w:rsidR="009327E7">
              <w:t>французский</w:t>
            </w:r>
            <w:r w:rsidR="009327E7" w:rsidRPr="009327E7">
              <w:t xml:space="preserve"> </w:t>
            </w:r>
            <w:r w:rsidR="009327E7">
              <w:t>поп</w:t>
            </w:r>
            <w:r w:rsidR="009327E7" w:rsidRPr="009327E7">
              <w:t>-</w:t>
            </w:r>
            <w:r w:rsidR="009327E7">
              <w:t>певец.</w:t>
            </w:r>
            <w:r w:rsidR="008D3B0F" w:rsidRPr="009327E7">
              <w:t xml:space="preserve"> </w:t>
            </w:r>
          </w:p>
          <w:p w14:paraId="4B633464" w14:textId="21403183" w:rsidR="006455EC" w:rsidRPr="00DB6B12" w:rsidRDefault="00C8343F" w:rsidP="00703374">
            <w:pPr>
              <w:spacing w:line="360" w:lineRule="auto"/>
            </w:pPr>
            <w:r>
              <w:t>Тема</w:t>
            </w:r>
            <w:r w:rsidRPr="00DB6B12">
              <w:t xml:space="preserve"> 8.</w:t>
            </w:r>
            <w:r w:rsidR="009327E7" w:rsidRPr="00DB6B12">
              <w:t xml:space="preserve"> </w:t>
            </w:r>
            <w:r w:rsidR="009327E7">
              <w:t>Илона</w:t>
            </w:r>
            <w:r w:rsidR="009327E7" w:rsidRPr="00DB6B12">
              <w:t xml:space="preserve"> </w:t>
            </w:r>
            <w:proofErr w:type="spellStart"/>
            <w:r w:rsidR="009327E7">
              <w:t>Митресей</w:t>
            </w:r>
            <w:proofErr w:type="spellEnd"/>
            <w:r w:rsidR="009327E7" w:rsidRPr="00DB6B12">
              <w:t>-</w:t>
            </w:r>
            <w:r w:rsidR="009327E7">
              <w:t>французская</w:t>
            </w:r>
            <w:r w:rsidR="009327E7" w:rsidRPr="00DB6B12">
              <w:t xml:space="preserve"> </w:t>
            </w:r>
            <w:r w:rsidR="009327E7">
              <w:t>певица</w:t>
            </w:r>
            <w:r w:rsidR="009327E7" w:rsidRPr="00DB6B12">
              <w:t>.</w:t>
            </w:r>
            <w:r w:rsidR="008D3B0F" w:rsidRPr="00DB6B12">
              <w:t xml:space="preserve"> </w:t>
            </w:r>
          </w:p>
          <w:p w14:paraId="37DDB346" w14:textId="77777777" w:rsidR="00720FCF" w:rsidRPr="00720FCF" w:rsidRDefault="00720FCF" w:rsidP="00703374">
            <w:pPr>
              <w:spacing w:line="360" w:lineRule="auto"/>
            </w:pPr>
            <w:r>
              <w:t>Контрольная работа.</w:t>
            </w:r>
          </w:p>
        </w:tc>
        <w:tc>
          <w:tcPr>
            <w:tcW w:w="3190" w:type="dxa"/>
          </w:tcPr>
          <w:p w14:paraId="4F336131" w14:textId="77777777" w:rsidR="006455EC" w:rsidRPr="007D5685" w:rsidRDefault="007D5685" w:rsidP="00703374">
            <w:pPr>
              <w:spacing w:line="360" w:lineRule="auto"/>
            </w:pPr>
            <w:r>
              <w:rPr>
                <w:lang w:val="en-US"/>
              </w:rPr>
              <w:t>1</w:t>
            </w:r>
            <w:r>
              <w:t>7</w:t>
            </w:r>
          </w:p>
          <w:p w14:paraId="012469B3" w14:textId="77777777" w:rsidR="00C8343F" w:rsidRPr="008C46AD" w:rsidRDefault="008C46AD" w:rsidP="00703374">
            <w:pPr>
              <w:spacing w:line="360" w:lineRule="auto"/>
            </w:pPr>
            <w:r>
              <w:t>3</w:t>
            </w:r>
          </w:p>
          <w:p w14:paraId="6CF7A3C8" w14:textId="77777777" w:rsidR="00C8343F" w:rsidRDefault="00C8343F" w:rsidP="00703374">
            <w:pPr>
              <w:spacing w:line="360" w:lineRule="auto"/>
            </w:pPr>
            <w:r>
              <w:rPr>
                <w:lang w:val="en-US"/>
              </w:rPr>
              <w:t>2</w:t>
            </w:r>
          </w:p>
          <w:p w14:paraId="735332DB" w14:textId="77777777" w:rsidR="008C46AD" w:rsidRPr="008C46AD" w:rsidRDefault="008C46AD" w:rsidP="00703374">
            <w:pPr>
              <w:spacing w:line="360" w:lineRule="auto"/>
            </w:pPr>
            <w:r>
              <w:t>2</w:t>
            </w:r>
          </w:p>
          <w:p w14:paraId="59D2E309" w14:textId="77777777" w:rsidR="00C8343F" w:rsidRDefault="00C8343F" w:rsidP="0070337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0A5CA445" w14:textId="0AFA5612" w:rsidR="00C8343F" w:rsidRPr="00FB0C8A" w:rsidRDefault="00FB0C8A" w:rsidP="00703374">
            <w:pPr>
              <w:spacing w:line="360" w:lineRule="auto"/>
            </w:pPr>
            <w:r>
              <w:t>1</w:t>
            </w:r>
          </w:p>
          <w:p w14:paraId="1F168FEF" w14:textId="77777777" w:rsidR="00C8343F" w:rsidRDefault="00C8343F" w:rsidP="00703374">
            <w:pPr>
              <w:spacing w:line="360" w:lineRule="auto"/>
            </w:pPr>
            <w:r>
              <w:rPr>
                <w:lang w:val="en-US"/>
              </w:rPr>
              <w:t>2</w:t>
            </w:r>
          </w:p>
          <w:p w14:paraId="3F9C8563" w14:textId="77777777" w:rsidR="008C46AD" w:rsidRPr="008C46AD" w:rsidRDefault="008C46AD" w:rsidP="00703374">
            <w:pPr>
              <w:spacing w:line="360" w:lineRule="auto"/>
            </w:pPr>
            <w:r>
              <w:t>1</w:t>
            </w:r>
          </w:p>
          <w:p w14:paraId="72B5FE54" w14:textId="77777777" w:rsidR="008D3B0F" w:rsidRPr="008C46AD" w:rsidRDefault="008C46AD" w:rsidP="00703374">
            <w:pPr>
              <w:spacing w:line="360" w:lineRule="auto"/>
            </w:pPr>
            <w:r>
              <w:t>1</w:t>
            </w:r>
          </w:p>
          <w:p w14:paraId="4AEAD4C6" w14:textId="77777777" w:rsidR="006455EC" w:rsidRPr="008C46AD" w:rsidRDefault="006455EC" w:rsidP="00703374">
            <w:pPr>
              <w:spacing w:line="360" w:lineRule="auto"/>
            </w:pPr>
          </w:p>
          <w:p w14:paraId="2DF19E4D" w14:textId="77777777" w:rsidR="008D3B0F" w:rsidRPr="008C46AD" w:rsidRDefault="008C46AD" w:rsidP="00703374">
            <w:pPr>
              <w:spacing w:line="360" w:lineRule="auto"/>
            </w:pPr>
            <w:r>
              <w:t>1</w:t>
            </w:r>
          </w:p>
          <w:p w14:paraId="2952B8CE" w14:textId="77777777" w:rsidR="008C46AD" w:rsidRPr="008C46AD" w:rsidRDefault="008C46AD" w:rsidP="00703374">
            <w:pPr>
              <w:spacing w:line="360" w:lineRule="auto"/>
            </w:pPr>
            <w:r>
              <w:t>1</w:t>
            </w:r>
          </w:p>
        </w:tc>
      </w:tr>
      <w:tr w:rsidR="006455EC" w14:paraId="33E836CE" w14:textId="77777777" w:rsidTr="00703374">
        <w:tc>
          <w:tcPr>
            <w:tcW w:w="959" w:type="dxa"/>
          </w:tcPr>
          <w:p w14:paraId="4093AC02" w14:textId="77777777" w:rsidR="006455EC" w:rsidRDefault="006455EC" w:rsidP="00703374">
            <w:pPr>
              <w:spacing w:line="360" w:lineRule="auto"/>
              <w:rPr>
                <w:lang w:val="en-US"/>
              </w:rPr>
            </w:pPr>
          </w:p>
        </w:tc>
        <w:tc>
          <w:tcPr>
            <w:tcW w:w="5421" w:type="dxa"/>
          </w:tcPr>
          <w:p w14:paraId="7C3A8EA2" w14:textId="77777777" w:rsidR="006455EC" w:rsidRPr="00720FCF" w:rsidRDefault="0016794C" w:rsidP="00703374">
            <w:pPr>
              <w:spacing w:line="360" w:lineRule="auto"/>
            </w:pPr>
            <w:r w:rsidRPr="00720FCF">
              <w:t>Итого:</w:t>
            </w:r>
          </w:p>
        </w:tc>
        <w:tc>
          <w:tcPr>
            <w:tcW w:w="3190" w:type="dxa"/>
          </w:tcPr>
          <w:p w14:paraId="6D7EC8BF" w14:textId="651531FA" w:rsidR="006455EC" w:rsidRPr="00720FCF" w:rsidRDefault="00FB0C8A" w:rsidP="00703374">
            <w:pPr>
              <w:spacing w:line="360" w:lineRule="auto"/>
            </w:pPr>
            <w:r>
              <w:t>68</w:t>
            </w:r>
          </w:p>
        </w:tc>
      </w:tr>
    </w:tbl>
    <w:p w14:paraId="6E8B5A92" w14:textId="77777777" w:rsidR="006455EC" w:rsidRPr="00B22E8A" w:rsidRDefault="006455EC" w:rsidP="006455EC">
      <w:pPr>
        <w:spacing w:line="360" w:lineRule="auto"/>
        <w:ind w:firstLine="567"/>
        <w:jc w:val="both"/>
        <w:rPr>
          <w:lang w:val="en-US"/>
        </w:rPr>
      </w:pPr>
    </w:p>
    <w:p w14:paraId="731E75CB" w14:textId="77777777" w:rsidR="006455EC" w:rsidRPr="006455EC" w:rsidRDefault="006455EC" w:rsidP="00BA0B4A">
      <w:pPr>
        <w:spacing w:line="360" w:lineRule="auto"/>
      </w:pPr>
    </w:p>
    <w:sectPr w:rsidR="006455EC" w:rsidRPr="006455EC" w:rsidSect="0010676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591"/>
    <w:multiLevelType w:val="hybridMultilevel"/>
    <w:tmpl w:val="DF263F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A56D89"/>
    <w:multiLevelType w:val="hybridMultilevel"/>
    <w:tmpl w:val="CDF0FEEA"/>
    <w:lvl w:ilvl="0" w:tplc="BCC2DEB8">
      <w:start w:val="1"/>
      <w:numFmt w:val="decimal"/>
      <w:lvlText w:val="%1."/>
      <w:lvlJc w:val="left"/>
      <w:pPr>
        <w:ind w:left="903" w:hanging="810"/>
      </w:pPr>
    </w:lvl>
    <w:lvl w:ilvl="1" w:tplc="04190019">
      <w:start w:val="1"/>
      <w:numFmt w:val="lowerLetter"/>
      <w:lvlText w:val="%2."/>
      <w:lvlJc w:val="left"/>
      <w:pPr>
        <w:ind w:left="1173" w:hanging="360"/>
      </w:pPr>
    </w:lvl>
    <w:lvl w:ilvl="2" w:tplc="0419001B">
      <w:start w:val="1"/>
      <w:numFmt w:val="lowerRoman"/>
      <w:lvlText w:val="%3."/>
      <w:lvlJc w:val="right"/>
      <w:pPr>
        <w:ind w:left="1893" w:hanging="180"/>
      </w:pPr>
    </w:lvl>
    <w:lvl w:ilvl="3" w:tplc="0419000F">
      <w:start w:val="1"/>
      <w:numFmt w:val="decimal"/>
      <w:lvlText w:val="%4."/>
      <w:lvlJc w:val="left"/>
      <w:pPr>
        <w:ind w:left="2613" w:hanging="360"/>
      </w:pPr>
    </w:lvl>
    <w:lvl w:ilvl="4" w:tplc="04190019">
      <w:start w:val="1"/>
      <w:numFmt w:val="lowerLetter"/>
      <w:lvlText w:val="%5."/>
      <w:lvlJc w:val="left"/>
      <w:pPr>
        <w:ind w:left="3333" w:hanging="360"/>
      </w:pPr>
    </w:lvl>
    <w:lvl w:ilvl="5" w:tplc="0419001B">
      <w:start w:val="1"/>
      <w:numFmt w:val="lowerRoman"/>
      <w:lvlText w:val="%6."/>
      <w:lvlJc w:val="right"/>
      <w:pPr>
        <w:ind w:left="4053" w:hanging="180"/>
      </w:pPr>
    </w:lvl>
    <w:lvl w:ilvl="6" w:tplc="0419000F">
      <w:start w:val="1"/>
      <w:numFmt w:val="decimal"/>
      <w:lvlText w:val="%7."/>
      <w:lvlJc w:val="left"/>
      <w:pPr>
        <w:ind w:left="4773" w:hanging="360"/>
      </w:pPr>
    </w:lvl>
    <w:lvl w:ilvl="7" w:tplc="04190019">
      <w:start w:val="1"/>
      <w:numFmt w:val="lowerLetter"/>
      <w:lvlText w:val="%8."/>
      <w:lvlJc w:val="left"/>
      <w:pPr>
        <w:ind w:left="5493" w:hanging="360"/>
      </w:pPr>
    </w:lvl>
    <w:lvl w:ilvl="8" w:tplc="0419001B">
      <w:start w:val="1"/>
      <w:numFmt w:val="lowerRoman"/>
      <w:lvlText w:val="%9."/>
      <w:lvlJc w:val="right"/>
      <w:pPr>
        <w:ind w:left="6213" w:hanging="180"/>
      </w:pPr>
    </w:lvl>
  </w:abstractNum>
  <w:abstractNum w:abstractNumId="2" w15:restartNumberingAfterBreak="0">
    <w:nsid w:val="0BDE6E91"/>
    <w:multiLevelType w:val="multilevel"/>
    <w:tmpl w:val="055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5246A8"/>
    <w:multiLevelType w:val="hybridMultilevel"/>
    <w:tmpl w:val="1CF062FE"/>
    <w:lvl w:ilvl="0" w:tplc="865A9D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0E1853"/>
    <w:multiLevelType w:val="hybridMultilevel"/>
    <w:tmpl w:val="DB6A1DFA"/>
    <w:lvl w:ilvl="0" w:tplc="E760EA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78C9"/>
    <w:multiLevelType w:val="hybridMultilevel"/>
    <w:tmpl w:val="0600A052"/>
    <w:lvl w:ilvl="0" w:tplc="A6DCE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540"/>
    <w:multiLevelType w:val="hybridMultilevel"/>
    <w:tmpl w:val="E3A60E34"/>
    <w:lvl w:ilvl="0" w:tplc="7186A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8E11D6"/>
    <w:multiLevelType w:val="hybridMultilevel"/>
    <w:tmpl w:val="987EA824"/>
    <w:lvl w:ilvl="0" w:tplc="64E649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24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B1DE3"/>
    <w:multiLevelType w:val="hybridMultilevel"/>
    <w:tmpl w:val="73669836"/>
    <w:lvl w:ilvl="0" w:tplc="AC003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39CE"/>
    <w:multiLevelType w:val="hybridMultilevel"/>
    <w:tmpl w:val="8FBA5324"/>
    <w:lvl w:ilvl="0" w:tplc="1B422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B11EB9"/>
    <w:multiLevelType w:val="hybridMultilevel"/>
    <w:tmpl w:val="3C08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06F52"/>
    <w:multiLevelType w:val="hybridMultilevel"/>
    <w:tmpl w:val="27CE4F00"/>
    <w:lvl w:ilvl="0" w:tplc="BAEEC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E7049D"/>
    <w:multiLevelType w:val="hybridMultilevel"/>
    <w:tmpl w:val="596C09E0"/>
    <w:lvl w:ilvl="0" w:tplc="018A4D7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EB6662"/>
    <w:multiLevelType w:val="hybridMultilevel"/>
    <w:tmpl w:val="29B67CB0"/>
    <w:lvl w:ilvl="0" w:tplc="D03E581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1EF"/>
    <w:rsid w:val="0005246E"/>
    <w:rsid w:val="00065926"/>
    <w:rsid w:val="0010676A"/>
    <w:rsid w:val="00121A45"/>
    <w:rsid w:val="001241C4"/>
    <w:rsid w:val="00125A66"/>
    <w:rsid w:val="001412ED"/>
    <w:rsid w:val="0016794C"/>
    <w:rsid w:val="001A3343"/>
    <w:rsid w:val="001B1DD6"/>
    <w:rsid w:val="0020095F"/>
    <w:rsid w:val="00203076"/>
    <w:rsid w:val="00207F92"/>
    <w:rsid w:val="00221573"/>
    <w:rsid w:val="00242E30"/>
    <w:rsid w:val="002723F6"/>
    <w:rsid w:val="00295C7F"/>
    <w:rsid w:val="002C1BE3"/>
    <w:rsid w:val="002C422F"/>
    <w:rsid w:val="00363A78"/>
    <w:rsid w:val="00385568"/>
    <w:rsid w:val="00385AA8"/>
    <w:rsid w:val="00447D4B"/>
    <w:rsid w:val="0048406D"/>
    <w:rsid w:val="004C2EA8"/>
    <w:rsid w:val="004E5D1B"/>
    <w:rsid w:val="00582C78"/>
    <w:rsid w:val="00596759"/>
    <w:rsid w:val="005B2D28"/>
    <w:rsid w:val="005C7510"/>
    <w:rsid w:val="0062369C"/>
    <w:rsid w:val="00624C42"/>
    <w:rsid w:val="006455EC"/>
    <w:rsid w:val="0065370D"/>
    <w:rsid w:val="00664663"/>
    <w:rsid w:val="006854FB"/>
    <w:rsid w:val="006A6545"/>
    <w:rsid w:val="006C1F9B"/>
    <w:rsid w:val="00720FCF"/>
    <w:rsid w:val="00742A1C"/>
    <w:rsid w:val="00746507"/>
    <w:rsid w:val="00763B57"/>
    <w:rsid w:val="00786DD3"/>
    <w:rsid w:val="007D5685"/>
    <w:rsid w:val="007E1936"/>
    <w:rsid w:val="007F0053"/>
    <w:rsid w:val="008047A6"/>
    <w:rsid w:val="0081614C"/>
    <w:rsid w:val="00831B32"/>
    <w:rsid w:val="0086347D"/>
    <w:rsid w:val="0088058B"/>
    <w:rsid w:val="008B0704"/>
    <w:rsid w:val="008C46AD"/>
    <w:rsid w:val="008D1199"/>
    <w:rsid w:val="008D3B0F"/>
    <w:rsid w:val="008D575B"/>
    <w:rsid w:val="008E6490"/>
    <w:rsid w:val="00907D0C"/>
    <w:rsid w:val="009327E7"/>
    <w:rsid w:val="00986375"/>
    <w:rsid w:val="009956C4"/>
    <w:rsid w:val="009A0843"/>
    <w:rsid w:val="00A537F2"/>
    <w:rsid w:val="00A7108E"/>
    <w:rsid w:val="00AD0635"/>
    <w:rsid w:val="00AF3683"/>
    <w:rsid w:val="00B0437B"/>
    <w:rsid w:val="00B32E27"/>
    <w:rsid w:val="00B86E19"/>
    <w:rsid w:val="00B91BF8"/>
    <w:rsid w:val="00BA0B4A"/>
    <w:rsid w:val="00BD6982"/>
    <w:rsid w:val="00BE34BE"/>
    <w:rsid w:val="00BE73A3"/>
    <w:rsid w:val="00C1318F"/>
    <w:rsid w:val="00C74D6A"/>
    <w:rsid w:val="00C8343F"/>
    <w:rsid w:val="00CF2AE4"/>
    <w:rsid w:val="00D125D0"/>
    <w:rsid w:val="00D12E40"/>
    <w:rsid w:val="00DB6B12"/>
    <w:rsid w:val="00DC75ED"/>
    <w:rsid w:val="00E4450C"/>
    <w:rsid w:val="00E50A77"/>
    <w:rsid w:val="00E620DE"/>
    <w:rsid w:val="00E71E6A"/>
    <w:rsid w:val="00E761EF"/>
    <w:rsid w:val="00EA00C5"/>
    <w:rsid w:val="00F37430"/>
    <w:rsid w:val="00F8566D"/>
    <w:rsid w:val="00FB0C8A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1F58"/>
  <w15:docId w15:val="{AD8FB7CF-2D8D-4CA5-BC38-61755389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3F6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23F6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723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23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23F6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2723F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3F6"/>
    <w:pPr>
      <w:shd w:val="clear" w:color="auto" w:fill="FFFFFF"/>
      <w:spacing w:before="180" w:line="230" w:lineRule="exact"/>
    </w:pPr>
    <w:rPr>
      <w:rFonts w:ascii="Arial" w:eastAsia="Arial" w:hAnsi="Arial" w:cs="Arial"/>
      <w:sz w:val="19"/>
      <w:szCs w:val="19"/>
    </w:rPr>
  </w:style>
  <w:style w:type="character" w:styleId="a6">
    <w:name w:val="FollowedHyperlink"/>
    <w:basedOn w:val="a0"/>
    <w:uiPriority w:val="99"/>
    <w:semiHidden/>
    <w:unhideWhenUsed/>
    <w:rsid w:val="00A537F2"/>
    <w:rPr>
      <w:color w:val="800080" w:themeColor="followedHyperlink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537F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7"/>
    <w:uiPriority w:val="99"/>
    <w:semiHidden/>
    <w:unhideWhenUsed/>
    <w:rsid w:val="00A537F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semiHidden/>
    <w:unhideWhenUsed/>
    <w:rsid w:val="00A53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7F2"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A537F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537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C1BE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F00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F0053"/>
  </w:style>
  <w:style w:type="paragraph" w:customStyle="1" w:styleId="ConsPlusNormal">
    <w:name w:val="ConsPlusNormal"/>
    <w:rsid w:val="00DB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31FD-8DF9-4499-9AF5-38E212BC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Шарапова Гульнара Гельметдиновна</cp:lastModifiedBy>
  <cp:revision>56</cp:revision>
  <cp:lastPrinted>2020-06-11T04:26:00Z</cp:lastPrinted>
  <dcterms:created xsi:type="dcterms:W3CDTF">2020-05-14T07:39:00Z</dcterms:created>
  <dcterms:modified xsi:type="dcterms:W3CDTF">2022-10-11T09:33:00Z</dcterms:modified>
</cp:coreProperties>
</file>