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2BD2" w14:textId="77777777" w:rsidR="008A20AB" w:rsidRPr="008A20AB" w:rsidRDefault="008A20AB" w:rsidP="008A20AB">
      <w:pPr>
        <w:spacing w:after="0" w:line="360" w:lineRule="auto"/>
        <w:rPr>
          <w:rFonts w:ascii="Times New Roman" w:eastAsia="Times New Roman" w:hAnsi="Times New Roman" w:cs="Times New Roman"/>
          <w:b/>
          <w:sz w:val="28"/>
          <w:szCs w:val="28"/>
          <w:lang w:eastAsia="ru-RU"/>
        </w:rPr>
      </w:pPr>
      <w:r w:rsidRPr="008A20AB">
        <w:rPr>
          <w:rFonts w:ascii="Times New Roman" w:eastAsia="Times New Roman" w:hAnsi="Times New Roman" w:cs="Times New Roman"/>
          <w:b/>
          <w:sz w:val="24"/>
          <w:szCs w:val="24"/>
          <w:lang w:eastAsia="ru-RU"/>
        </w:rPr>
        <w:t xml:space="preserve">                                                                        </w:t>
      </w:r>
    </w:p>
    <w:p w14:paraId="249A0489" w14:textId="77777777" w:rsidR="008A20AB" w:rsidRPr="008A20AB" w:rsidRDefault="008A20AB" w:rsidP="008A20AB">
      <w:pPr>
        <w:spacing w:after="0" w:line="240" w:lineRule="auto"/>
        <w:jc w:val="right"/>
        <w:rPr>
          <w:rFonts w:ascii="Times New Roman" w:eastAsia="Times New Roman" w:hAnsi="Times New Roman" w:cs="Times New Roman"/>
          <w:sz w:val="28"/>
          <w:szCs w:val="28"/>
          <w:lang w:eastAsia="ru-RU"/>
        </w:rPr>
      </w:pPr>
      <w:r w:rsidRPr="008A20AB">
        <w:rPr>
          <w:rFonts w:ascii="Times New Roman" w:eastAsia="Times New Roman" w:hAnsi="Times New Roman" w:cs="Times New Roman"/>
          <w:sz w:val="28"/>
          <w:szCs w:val="28"/>
          <w:lang w:eastAsia="ru-RU"/>
        </w:rPr>
        <w:t>Приложение 1</w:t>
      </w:r>
    </w:p>
    <w:p w14:paraId="43ACCF2A" w14:textId="77777777" w:rsidR="008A20AB" w:rsidRPr="008A20AB" w:rsidRDefault="008A20AB" w:rsidP="008A20AB">
      <w:pPr>
        <w:spacing w:after="0" w:line="240" w:lineRule="auto"/>
        <w:jc w:val="right"/>
        <w:rPr>
          <w:rFonts w:ascii="Times New Roman" w:eastAsia="Times New Roman" w:hAnsi="Times New Roman" w:cs="Times New Roman"/>
          <w:sz w:val="28"/>
          <w:szCs w:val="28"/>
          <w:lang w:eastAsia="ru-RU"/>
        </w:rPr>
      </w:pPr>
      <w:r w:rsidRPr="008A20AB">
        <w:rPr>
          <w:rFonts w:ascii="Times New Roman" w:eastAsia="Times New Roman" w:hAnsi="Times New Roman" w:cs="Times New Roman"/>
          <w:sz w:val="28"/>
          <w:szCs w:val="28"/>
          <w:lang w:eastAsia="ru-RU"/>
        </w:rPr>
        <w:t>к основной образовательной программе</w:t>
      </w:r>
    </w:p>
    <w:p w14:paraId="57945E77" w14:textId="77777777" w:rsidR="008A20AB" w:rsidRPr="008A20AB" w:rsidRDefault="008A20AB" w:rsidP="008A20AB">
      <w:pPr>
        <w:spacing w:after="0" w:line="240" w:lineRule="auto"/>
        <w:jc w:val="right"/>
        <w:rPr>
          <w:rFonts w:ascii="Times New Roman" w:eastAsia="Times New Roman" w:hAnsi="Times New Roman" w:cs="Times New Roman"/>
          <w:sz w:val="28"/>
          <w:szCs w:val="28"/>
          <w:lang w:eastAsia="ru-RU"/>
        </w:rPr>
      </w:pPr>
      <w:r w:rsidRPr="008A20AB">
        <w:rPr>
          <w:rFonts w:ascii="Times New Roman" w:eastAsia="Times New Roman" w:hAnsi="Times New Roman" w:cs="Times New Roman"/>
          <w:sz w:val="28"/>
          <w:szCs w:val="28"/>
          <w:lang w:eastAsia="ru-RU"/>
        </w:rPr>
        <w:t>среднего общего образования</w:t>
      </w:r>
    </w:p>
    <w:p w14:paraId="71F8DDC2" w14:textId="77777777" w:rsidR="008A20AB" w:rsidRPr="008A20AB" w:rsidRDefault="008A20AB" w:rsidP="008A20AB">
      <w:pPr>
        <w:spacing w:after="0" w:line="240" w:lineRule="auto"/>
        <w:jc w:val="right"/>
        <w:rPr>
          <w:rFonts w:ascii="Times New Roman" w:eastAsia="Times New Roman" w:hAnsi="Times New Roman" w:cs="Times New Roman"/>
          <w:sz w:val="28"/>
          <w:szCs w:val="28"/>
          <w:lang w:eastAsia="ru-RU"/>
        </w:rPr>
      </w:pPr>
      <w:r w:rsidRPr="008A20AB">
        <w:rPr>
          <w:rFonts w:ascii="Times New Roman" w:eastAsia="Times New Roman" w:hAnsi="Times New Roman" w:cs="Times New Roman"/>
          <w:sz w:val="28"/>
          <w:szCs w:val="28"/>
          <w:lang w:eastAsia="ru-RU"/>
        </w:rPr>
        <w:t>МАОУ «СОШ № 4»</w:t>
      </w:r>
    </w:p>
    <w:p w14:paraId="73605635" w14:textId="77777777" w:rsidR="008A20AB" w:rsidRPr="008A20AB" w:rsidRDefault="008A20AB" w:rsidP="008A20AB">
      <w:pPr>
        <w:spacing w:after="0" w:line="240" w:lineRule="auto"/>
        <w:jc w:val="right"/>
        <w:rPr>
          <w:rFonts w:ascii="Times New Roman" w:eastAsia="Times New Roman" w:hAnsi="Times New Roman" w:cs="Times New Roman"/>
          <w:sz w:val="28"/>
          <w:szCs w:val="28"/>
          <w:lang w:eastAsia="ru-RU"/>
        </w:rPr>
      </w:pPr>
      <w:r w:rsidRPr="008A20AB">
        <w:rPr>
          <w:rFonts w:ascii="Times New Roman" w:eastAsia="Times New Roman" w:hAnsi="Times New Roman" w:cs="Times New Roman"/>
          <w:sz w:val="28"/>
          <w:szCs w:val="28"/>
          <w:lang w:eastAsia="ru-RU"/>
        </w:rPr>
        <w:t>Приказ № 160 от 31.08.2020</w:t>
      </w:r>
    </w:p>
    <w:p w14:paraId="51D81D79" w14:textId="77777777" w:rsidR="008A20AB" w:rsidRPr="008A20AB" w:rsidRDefault="008A20AB" w:rsidP="008A20AB">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6AEF8C49" w14:textId="77777777" w:rsidR="008A20AB" w:rsidRPr="008A20AB" w:rsidRDefault="008A20AB" w:rsidP="008A20AB">
      <w:pPr>
        <w:spacing w:before="100" w:beforeAutospacing="1" w:after="100" w:afterAutospacing="1" w:line="240" w:lineRule="auto"/>
        <w:jc w:val="center"/>
        <w:rPr>
          <w:rFonts w:ascii="Times New Roman" w:eastAsia="Times New Roman" w:hAnsi="Times New Roman" w:cs="Times New Roman"/>
          <w:iCs/>
          <w:sz w:val="28"/>
          <w:szCs w:val="28"/>
          <w:lang w:eastAsia="ru-RU"/>
        </w:rPr>
      </w:pPr>
    </w:p>
    <w:p w14:paraId="02E5CADA" w14:textId="77777777" w:rsidR="008A20AB" w:rsidRPr="008A20AB" w:rsidRDefault="008A20AB" w:rsidP="008A20AB">
      <w:pPr>
        <w:spacing w:before="100" w:beforeAutospacing="1" w:after="100" w:afterAutospacing="1" w:line="240" w:lineRule="auto"/>
        <w:jc w:val="center"/>
        <w:rPr>
          <w:rFonts w:ascii="Times New Roman" w:eastAsia="Times New Roman" w:hAnsi="Times New Roman" w:cs="Times New Roman"/>
          <w:iCs/>
          <w:sz w:val="28"/>
          <w:szCs w:val="28"/>
          <w:lang w:eastAsia="ru-RU"/>
        </w:rPr>
      </w:pPr>
    </w:p>
    <w:p w14:paraId="44A3CA43" w14:textId="77777777" w:rsidR="008A20AB" w:rsidRPr="008A20AB" w:rsidRDefault="008A20AB" w:rsidP="008A20AB">
      <w:pPr>
        <w:spacing w:before="100" w:beforeAutospacing="1" w:after="100" w:afterAutospacing="1" w:line="240" w:lineRule="auto"/>
        <w:jc w:val="right"/>
        <w:rPr>
          <w:rFonts w:ascii="Times New Roman" w:eastAsia="Times New Roman" w:hAnsi="Times New Roman" w:cs="Times New Roman"/>
          <w:sz w:val="28"/>
          <w:szCs w:val="28"/>
          <w:lang w:eastAsia="ru-RU"/>
        </w:rPr>
      </w:pPr>
    </w:p>
    <w:p w14:paraId="5A93479B" w14:textId="77777777" w:rsidR="008A20AB" w:rsidRPr="008A20AB" w:rsidRDefault="008A20AB" w:rsidP="008A20AB">
      <w:pPr>
        <w:spacing w:before="100" w:beforeAutospacing="1" w:after="100" w:afterAutospacing="1" w:line="240" w:lineRule="auto"/>
        <w:jc w:val="right"/>
        <w:rPr>
          <w:rFonts w:ascii="Times New Roman" w:eastAsia="Times New Roman" w:hAnsi="Times New Roman" w:cs="Times New Roman"/>
          <w:sz w:val="28"/>
          <w:szCs w:val="28"/>
          <w:lang w:eastAsia="ru-RU"/>
        </w:rPr>
      </w:pPr>
    </w:p>
    <w:p w14:paraId="5F2ED8ED" w14:textId="7F9D92D0" w:rsidR="008A20AB" w:rsidRPr="008A20AB" w:rsidRDefault="008A20AB" w:rsidP="008A20AB">
      <w:pPr>
        <w:spacing w:after="0" w:line="240" w:lineRule="auto"/>
        <w:jc w:val="center"/>
        <w:rPr>
          <w:rFonts w:ascii="Times New Roman" w:eastAsia="Times New Roman" w:hAnsi="Times New Roman" w:cs="Times New Roman"/>
          <w:color w:val="FF0000"/>
          <w:sz w:val="28"/>
          <w:szCs w:val="28"/>
          <w:lang w:eastAsia="ru-RU"/>
        </w:rPr>
      </w:pPr>
      <w:r w:rsidRPr="008A20AB">
        <w:rPr>
          <w:rFonts w:ascii="Times New Roman" w:eastAsia="Times New Roman" w:hAnsi="Times New Roman" w:cs="Times New Roman"/>
          <w:sz w:val="28"/>
          <w:szCs w:val="28"/>
          <w:lang w:eastAsia="ru-RU"/>
        </w:rPr>
        <w:t>Рабочая программа</w:t>
      </w:r>
      <w:r w:rsidRPr="008B4E5A">
        <w:rPr>
          <w:rFonts w:ascii="Times New Roman" w:eastAsia="Times New Roman" w:hAnsi="Times New Roman" w:cs="Times New Roman"/>
          <w:sz w:val="28"/>
          <w:szCs w:val="28"/>
          <w:lang w:eastAsia="ru-RU"/>
        </w:rPr>
        <w:t xml:space="preserve"> </w:t>
      </w:r>
      <w:r w:rsidR="008B4E5A" w:rsidRPr="008B4E5A">
        <w:rPr>
          <w:rFonts w:ascii="Times New Roman" w:eastAsia="Times New Roman" w:hAnsi="Times New Roman" w:cs="Times New Roman"/>
          <w:sz w:val="28"/>
          <w:szCs w:val="28"/>
          <w:lang w:eastAsia="ru-RU"/>
        </w:rPr>
        <w:t>курса внеурочной деятельности</w:t>
      </w:r>
    </w:p>
    <w:p w14:paraId="2344F136" w14:textId="77777777" w:rsidR="008A20AB" w:rsidRPr="008A20AB" w:rsidRDefault="008A20AB" w:rsidP="008A20AB">
      <w:pPr>
        <w:spacing w:after="0" w:line="240" w:lineRule="auto"/>
        <w:jc w:val="center"/>
        <w:rPr>
          <w:rFonts w:ascii="Times New Roman" w:eastAsia="Times New Roman" w:hAnsi="Times New Roman" w:cs="Times New Roman"/>
          <w:color w:val="FF0000"/>
          <w:sz w:val="28"/>
          <w:szCs w:val="28"/>
          <w:lang w:eastAsia="ru-RU"/>
        </w:rPr>
      </w:pPr>
    </w:p>
    <w:p w14:paraId="55B9E8DA" w14:textId="77777777" w:rsidR="00A666B5" w:rsidRDefault="00A666B5" w:rsidP="008A20A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«Избранные вопросы математики»</w:t>
      </w:r>
    </w:p>
    <w:p w14:paraId="73014683" w14:textId="6EA1F17B" w:rsidR="008A20AB" w:rsidRPr="008A20AB" w:rsidRDefault="008A20AB" w:rsidP="008A20AB">
      <w:pPr>
        <w:spacing w:after="0" w:line="240" w:lineRule="auto"/>
        <w:jc w:val="center"/>
        <w:rPr>
          <w:rFonts w:ascii="Times New Roman" w:eastAsia="Times New Roman" w:hAnsi="Times New Roman" w:cs="Times New Roman"/>
          <w:sz w:val="28"/>
          <w:szCs w:val="28"/>
          <w:lang w:eastAsia="ru-RU"/>
        </w:rPr>
      </w:pPr>
      <w:r w:rsidRPr="008A20AB">
        <w:rPr>
          <w:rFonts w:ascii="Times New Roman" w:eastAsia="Times New Roman" w:hAnsi="Times New Roman" w:cs="Times New Roman"/>
          <w:sz w:val="28"/>
          <w:szCs w:val="28"/>
          <w:lang w:eastAsia="ru-RU"/>
        </w:rPr>
        <w:t>Уровень – среднее общее образование (11 класс)</w:t>
      </w:r>
    </w:p>
    <w:p w14:paraId="12FAF319" w14:textId="77777777" w:rsidR="008A20AB" w:rsidRPr="008B4E5A" w:rsidRDefault="008A20AB" w:rsidP="008A20AB">
      <w:pPr>
        <w:spacing w:after="0" w:line="240" w:lineRule="auto"/>
        <w:rPr>
          <w:rFonts w:ascii="Times New Roman" w:eastAsia="Times New Roman" w:hAnsi="Times New Roman" w:cs="Times New Roman"/>
          <w:sz w:val="28"/>
          <w:szCs w:val="28"/>
          <w:lang w:eastAsia="ru-RU"/>
        </w:rPr>
      </w:pPr>
    </w:p>
    <w:p w14:paraId="455E8EC5" w14:textId="1C4E0B30" w:rsidR="008A20AB" w:rsidRDefault="008A20AB" w:rsidP="008B4E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4E5A">
        <w:rPr>
          <w:rFonts w:ascii="Times New Roman" w:hAnsi="Times New Roman" w:cs="Times New Roman"/>
          <w:sz w:val="28"/>
          <w:szCs w:val="28"/>
        </w:rPr>
        <w:t>Рабочая программа</w:t>
      </w:r>
      <w:r w:rsidRPr="008A20AB">
        <w:rPr>
          <w:rFonts w:ascii="Times New Roman" w:hAnsi="Times New Roman" w:cs="Times New Roman"/>
          <w:b/>
          <w:bCs/>
          <w:sz w:val="28"/>
          <w:szCs w:val="28"/>
        </w:rPr>
        <w:t xml:space="preserve"> </w:t>
      </w:r>
      <w:r w:rsidR="008B4E5A">
        <w:rPr>
          <w:rFonts w:ascii="Times New Roman" w:eastAsia="Times New Roman" w:hAnsi="Times New Roman" w:cs="Times New Roman"/>
          <w:sz w:val="28"/>
          <w:szCs w:val="28"/>
          <w:lang w:eastAsia="ru-RU"/>
        </w:rPr>
        <w:t>с</w:t>
      </w:r>
      <w:r w:rsidR="008B4E5A" w:rsidRPr="008B4E5A">
        <w:rPr>
          <w:rFonts w:ascii="Times New Roman" w:eastAsia="Times New Roman" w:hAnsi="Times New Roman" w:cs="Times New Roman"/>
          <w:sz w:val="28"/>
          <w:szCs w:val="28"/>
          <w:lang w:eastAsia="ru-RU"/>
        </w:rPr>
        <w:t xml:space="preserve">оставлена в соответствии с Федеральным государственным образовательным стандартом </w:t>
      </w:r>
      <w:r w:rsidR="008B4E5A" w:rsidRPr="008B4E5A">
        <w:rPr>
          <w:rFonts w:ascii="Times New Roman" w:eastAsia="Times New Roman" w:hAnsi="Times New Roman" w:cs="Times New Roman"/>
          <w:bCs/>
          <w:sz w:val="28"/>
          <w:szCs w:val="28"/>
          <w:lang w:eastAsia="ru-RU"/>
        </w:rPr>
        <w:t>среднего общего образования</w:t>
      </w:r>
      <w:r w:rsidR="008B4E5A" w:rsidRPr="008B4E5A">
        <w:rPr>
          <w:rFonts w:ascii="Times New Roman" w:eastAsia="Times New Roman" w:hAnsi="Times New Roman" w:cs="Times New Roman"/>
          <w:sz w:val="28"/>
          <w:szCs w:val="28"/>
          <w:lang w:eastAsia="ru-RU"/>
        </w:rPr>
        <w:t>, утверждённым Приказом Минобрнауки РФ от 17 мая 2012 года № 413 (с изменениями и дополнениями), на основе Примерной основной образовательной программы среднего общего образования,</w:t>
      </w:r>
      <w:r w:rsidR="008B4E5A">
        <w:rPr>
          <w:rFonts w:ascii="Times New Roman" w:eastAsia="Times New Roman" w:hAnsi="Times New Roman" w:cs="Times New Roman"/>
          <w:sz w:val="28"/>
          <w:szCs w:val="28"/>
          <w:lang w:eastAsia="ru-RU"/>
        </w:rPr>
        <w:t xml:space="preserve"> с</w:t>
      </w:r>
      <w:r w:rsidRPr="008A20AB">
        <w:rPr>
          <w:rFonts w:ascii="Times New Roman" w:hAnsi="Times New Roman" w:cs="Times New Roman"/>
          <w:sz w:val="28"/>
          <w:szCs w:val="28"/>
        </w:rPr>
        <w:t>борника рабочих программ. Алгебра и начала математического анализа. 10-11 классы.</w:t>
      </w:r>
      <w:r w:rsidR="008B4E5A">
        <w:rPr>
          <w:rFonts w:ascii="Times New Roman" w:hAnsi="Times New Roman" w:cs="Times New Roman"/>
          <w:sz w:val="28"/>
          <w:szCs w:val="28"/>
        </w:rPr>
        <w:t xml:space="preserve"> </w:t>
      </w:r>
      <w:r w:rsidRPr="008A20AB">
        <w:rPr>
          <w:rFonts w:ascii="Times New Roman" w:hAnsi="Times New Roman" w:cs="Times New Roman"/>
          <w:sz w:val="28"/>
          <w:szCs w:val="28"/>
        </w:rPr>
        <w:t xml:space="preserve">Москва «Просвещение», 2018 г. Составитель: Т.А. </w:t>
      </w:r>
      <w:r w:rsidR="008B4E5A">
        <w:rPr>
          <w:rFonts w:ascii="Times New Roman" w:hAnsi="Times New Roman" w:cs="Times New Roman"/>
          <w:sz w:val="28"/>
          <w:szCs w:val="28"/>
        </w:rPr>
        <w:t>Б</w:t>
      </w:r>
      <w:r w:rsidRPr="008A20AB">
        <w:rPr>
          <w:rFonts w:ascii="Times New Roman" w:hAnsi="Times New Roman" w:cs="Times New Roman"/>
          <w:sz w:val="28"/>
          <w:szCs w:val="28"/>
        </w:rPr>
        <w:t>урмистрова</w:t>
      </w:r>
      <w:r w:rsidR="008B4E5A">
        <w:rPr>
          <w:rFonts w:ascii="Times New Roman" w:hAnsi="Times New Roman" w:cs="Times New Roman"/>
          <w:sz w:val="28"/>
          <w:szCs w:val="28"/>
        </w:rPr>
        <w:t>, с</w:t>
      </w:r>
      <w:r w:rsidRPr="008A20AB">
        <w:rPr>
          <w:rFonts w:ascii="Times New Roman" w:hAnsi="Times New Roman" w:cs="Times New Roman"/>
          <w:sz w:val="28"/>
          <w:szCs w:val="28"/>
        </w:rPr>
        <w:t xml:space="preserve">борника рабочих программ. Геометрия. 10-11 классы. Москва «Просвещение», 2018 </w:t>
      </w:r>
      <w:proofErr w:type="spellStart"/>
      <w:r w:rsidRPr="008A20AB">
        <w:rPr>
          <w:rFonts w:ascii="Times New Roman" w:hAnsi="Times New Roman" w:cs="Times New Roman"/>
          <w:sz w:val="28"/>
          <w:szCs w:val="28"/>
        </w:rPr>
        <w:t>г.Составитель</w:t>
      </w:r>
      <w:proofErr w:type="spellEnd"/>
      <w:r w:rsidRPr="008A20AB">
        <w:rPr>
          <w:rFonts w:ascii="Times New Roman" w:hAnsi="Times New Roman" w:cs="Times New Roman"/>
          <w:sz w:val="28"/>
          <w:szCs w:val="28"/>
        </w:rPr>
        <w:t>: Т.А. Бурмистрова</w:t>
      </w:r>
      <w:r w:rsidR="008B4E5A">
        <w:rPr>
          <w:rFonts w:ascii="Times New Roman" w:hAnsi="Times New Roman" w:cs="Times New Roman"/>
          <w:sz w:val="28"/>
          <w:szCs w:val="28"/>
        </w:rPr>
        <w:t>, с</w:t>
      </w:r>
      <w:r w:rsidRPr="008A20AB">
        <w:rPr>
          <w:rFonts w:ascii="Times New Roman" w:hAnsi="Times New Roman" w:cs="Times New Roman"/>
          <w:sz w:val="28"/>
          <w:szCs w:val="28"/>
        </w:rPr>
        <w:t xml:space="preserve">борника элективных курсов. Математика. 10-11 классы / авт.-сост. В. Н. </w:t>
      </w:r>
      <w:proofErr w:type="spellStart"/>
      <w:r w:rsidRPr="008A20AB">
        <w:rPr>
          <w:rFonts w:ascii="Times New Roman" w:hAnsi="Times New Roman" w:cs="Times New Roman"/>
          <w:sz w:val="28"/>
          <w:szCs w:val="28"/>
        </w:rPr>
        <w:t>Студенецкая</w:t>
      </w:r>
      <w:proofErr w:type="spellEnd"/>
      <w:r w:rsidRPr="008A20AB">
        <w:rPr>
          <w:rFonts w:ascii="Times New Roman" w:hAnsi="Times New Roman" w:cs="Times New Roman"/>
          <w:sz w:val="28"/>
          <w:szCs w:val="28"/>
        </w:rPr>
        <w:t>,</w:t>
      </w:r>
      <w:r w:rsidR="008B4E5A">
        <w:rPr>
          <w:rFonts w:ascii="Times New Roman" w:hAnsi="Times New Roman" w:cs="Times New Roman"/>
          <w:sz w:val="28"/>
          <w:szCs w:val="28"/>
        </w:rPr>
        <w:t xml:space="preserve"> </w:t>
      </w:r>
      <w:r w:rsidRPr="008A20AB">
        <w:rPr>
          <w:rFonts w:ascii="Times New Roman" w:hAnsi="Times New Roman" w:cs="Times New Roman"/>
          <w:sz w:val="28"/>
          <w:szCs w:val="28"/>
        </w:rPr>
        <w:t xml:space="preserve">Л. С. </w:t>
      </w:r>
      <w:proofErr w:type="spellStart"/>
      <w:r w:rsidRPr="008A20AB">
        <w:rPr>
          <w:rFonts w:ascii="Times New Roman" w:hAnsi="Times New Roman" w:cs="Times New Roman"/>
          <w:sz w:val="28"/>
          <w:szCs w:val="28"/>
        </w:rPr>
        <w:t>Сагателова</w:t>
      </w:r>
      <w:proofErr w:type="spellEnd"/>
      <w:r w:rsidRPr="008A20AB">
        <w:rPr>
          <w:rFonts w:ascii="Times New Roman" w:hAnsi="Times New Roman" w:cs="Times New Roman"/>
          <w:sz w:val="28"/>
          <w:szCs w:val="28"/>
        </w:rPr>
        <w:t>. — Волгоград: Учитель, 2018 г.</w:t>
      </w:r>
      <w:r w:rsidRPr="008A20AB">
        <w:rPr>
          <w:rFonts w:ascii="Times New Roman" w:eastAsia="Times New Roman" w:hAnsi="Times New Roman" w:cs="Times New Roman"/>
          <w:sz w:val="28"/>
          <w:szCs w:val="28"/>
          <w:lang w:eastAsia="ru-RU"/>
        </w:rPr>
        <w:t xml:space="preserve"> </w:t>
      </w:r>
    </w:p>
    <w:p w14:paraId="458769D8" w14:textId="77777777" w:rsidR="008B4E5A" w:rsidRPr="008A20AB" w:rsidRDefault="008B4E5A" w:rsidP="008B4E5A">
      <w:pPr>
        <w:spacing w:after="0" w:line="240" w:lineRule="auto"/>
        <w:jc w:val="both"/>
        <w:rPr>
          <w:rFonts w:ascii="Times New Roman" w:eastAsia="Times New Roman" w:hAnsi="Times New Roman" w:cs="Times New Roman"/>
          <w:sz w:val="28"/>
          <w:szCs w:val="28"/>
          <w:lang w:eastAsia="ru-RU"/>
        </w:rPr>
      </w:pPr>
    </w:p>
    <w:p w14:paraId="579807E9" w14:textId="35C76F04" w:rsidR="008A20AB" w:rsidRPr="008A20AB" w:rsidRDefault="008A20AB" w:rsidP="008B4E5A">
      <w:pPr>
        <w:autoSpaceDE w:val="0"/>
        <w:autoSpaceDN w:val="0"/>
        <w:adjustRightInd w:val="0"/>
        <w:spacing w:after="0" w:line="240" w:lineRule="auto"/>
        <w:ind w:firstLine="708"/>
        <w:jc w:val="both"/>
        <w:rPr>
          <w:rFonts w:ascii="Times New Roman" w:hAnsi="Times New Roman" w:cs="Times New Roman"/>
          <w:sz w:val="28"/>
          <w:szCs w:val="28"/>
        </w:rPr>
      </w:pPr>
      <w:r w:rsidRPr="008A20AB">
        <w:rPr>
          <w:rFonts w:ascii="Times New Roman" w:hAnsi="Times New Roman" w:cs="Times New Roman"/>
          <w:sz w:val="28"/>
          <w:szCs w:val="28"/>
        </w:rPr>
        <w:t xml:space="preserve">Программа курса ориентирована на рассмотрение отдельных вопросов математики, которые входят в содержание единого государственного экзамена по математике </w:t>
      </w:r>
      <w:r>
        <w:rPr>
          <w:rFonts w:ascii="Times New Roman" w:hAnsi="Times New Roman" w:cs="Times New Roman"/>
          <w:sz w:val="28"/>
          <w:szCs w:val="28"/>
        </w:rPr>
        <w:t xml:space="preserve">базового </w:t>
      </w:r>
      <w:proofErr w:type="gramStart"/>
      <w:r>
        <w:rPr>
          <w:rFonts w:ascii="Times New Roman" w:hAnsi="Times New Roman" w:cs="Times New Roman"/>
          <w:sz w:val="28"/>
          <w:szCs w:val="28"/>
        </w:rPr>
        <w:t xml:space="preserve">и  </w:t>
      </w:r>
      <w:r w:rsidRPr="008A20AB">
        <w:rPr>
          <w:rFonts w:ascii="Times New Roman" w:hAnsi="Times New Roman" w:cs="Times New Roman"/>
          <w:sz w:val="28"/>
          <w:szCs w:val="28"/>
        </w:rPr>
        <w:t>профильного</w:t>
      </w:r>
      <w:proofErr w:type="gramEnd"/>
      <w:r w:rsidRPr="008A20AB">
        <w:rPr>
          <w:rFonts w:ascii="Times New Roman" w:hAnsi="Times New Roman" w:cs="Times New Roman"/>
          <w:sz w:val="28"/>
          <w:szCs w:val="28"/>
        </w:rPr>
        <w:t xml:space="preserve"> уровн</w:t>
      </w:r>
      <w:r>
        <w:rPr>
          <w:rFonts w:ascii="Times New Roman" w:hAnsi="Times New Roman" w:cs="Times New Roman"/>
          <w:sz w:val="28"/>
          <w:szCs w:val="28"/>
        </w:rPr>
        <w:t>ей</w:t>
      </w:r>
      <w:r w:rsidRPr="008A20AB">
        <w:rPr>
          <w:rFonts w:ascii="Times New Roman" w:hAnsi="Times New Roman" w:cs="Times New Roman"/>
          <w:sz w:val="28"/>
          <w:szCs w:val="28"/>
        </w:rPr>
        <w:t>. Курс дополняет и развивает школьный курс математики, а также является</w:t>
      </w:r>
    </w:p>
    <w:p w14:paraId="7E746882"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информационной поддержкой дальнейшего образования и ориентирован на удовлетворение образовательных потребностей старших школьников, их способностей. Основная идея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w:t>
      </w:r>
    </w:p>
    <w:p w14:paraId="52DA2E86"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 xml:space="preserve">математических знаний и умений, необходимых при сдаче выпускного экзамена, а для некоторых школьников – необходимых для продолжения </w:t>
      </w:r>
      <w:r w:rsidRPr="008A20AB">
        <w:rPr>
          <w:rFonts w:ascii="Times New Roman" w:hAnsi="Times New Roman" w:cs="Times New Roman"/>
          <w:sz w:val="28"/>
          <w:szCs w:val="28"/>
        </w:rPr>
        <w:lastRenderedPageBreak/>
        <w:t>образования. В процессе освоения содержания данного курса ученики овладевают новыми знаниями,</w:t>
      </w:r>
    </w:p>
    <w:p w14:paraId="7B38D682" w14:textId="2B3EE813"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 xml:space="preserve">углубляют изученный материал, обогащают свой жизненный опыт, получают возможность практического применения своих интеллектуальных способностей, развивают свои коммуникативные способности, овладевают </w:t>
      </w:r>
      <w:proofErr w:type="spellStart"/>
      <w:r w:rsidRPr="008A20AB">
        <w:rPr>
          <w:rFonts w:ascii="Times New Roman" w:hAnsi="Times New Roman" w:cs="Times New Roman"/>
          <w:sz w:val="28"/>
          <w:szCs w:val="28"/>
        </w:rPr>
        <w:t>общеучебными</w:t>
      </w:r>
      <w:proofErr w:type="spellEnd"/>
      <w:r w:rsidRPr="008A20AB">
        <w:rPr>
          <w:rFonts w:ascii="Times New Roman" w:hAnsi="Times New Roman" w:cs="Times New Roman"/>
          <w:sz w:val="28"/>
          <w:szCs w:val="28"/>
        </w:rPr>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r w:rsidRPr="008A20AB">
        <w:rPr>
          <w:rFonts w:ascii="TimesNewRomanPSMT" w:hAnsi="TimesNewRomanPSMT" w:cs="TimesNewRomanPSMT"/>
          <w:sz w:val="24"/>
          <w:szCs w:val="24"/>
        </w:rPr>
        <w:t xml:space="preserve"> </w:t>
      </w:r>
      <w:r w:rsidRPr="008A20AB">
        <w:rPr>
          <w:rFonts w:ascii="Times New Roman" w:hAnsi="Times New Roman" w:cs="Times New Roman"/>
          <w:sz w:val="28"/>
          <w:szCs w:val="28"/>
        </w:rPr>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14:paraId="4E8A2A98"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Методической основой данного курса является деятельностный подход к обучению</w:t>
      </w:r>
    </w:p>
    <w:p w14:paraId="2590DC51"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математике. Данный подход предполагает обучение не только готовым знаниям, но и</w:t>
      </w:r>
    </w:p>
    <w:p w14:paraId="3AA8AC7E" w14:textId="3CD9378A"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w:t>
      </w:r>
    </w:p>
    <w:p w14:paraId="3A7BA863" w14:textId="4022592F"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самостоятельное открытие ими математических фактов, новых, ранее неизвестных приемов и способов решения задач.</w:t>
      </w:r>
    </w:p>
    <w:p w14:paraId="0198BF43" w14:textId="5B9A0DA6"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b/>
          <w:bCs/>
          <w:sz w:val="28"/>
          <w:szCs w:val="28"/>
        </w:rPr>
        <w:t xml:space="preserve">Цель курса: </w:t>
      </w:r>
      <w:r w:rsidRPr="008A20AB">
        <w:rPr>
          <w:rFonts w:ascii="Times New Roman" w:hAnsi="Times New Roman" w:cs="Times New Roman"/>
          <w:sz w:val="28"/>
          <w:szCs w:val="28"/>
        </w:rPr>
        <w:t>обеспечение индивидуального и систематического сопровождения учащихся</w:t>
      </w:r>
      <w:r>
        <w:rPr>
          <w:rFonts w:ascii="Times New Roman" w:hAnsi="Times New Roman" w:cs="Times New Roman"/>
          <w:sz w:val="28"/>
          <w:szCs w:val="28"/>
        </w:rPr>
        <w:t xml:space="preserve"> </w:t>
      </w:r>
      <w:r w:rsidRPr="008A20AB">
        <w:rPr>
          <w:rFonts w:ascii="Times New Roman" w:hAnsi="Times New Roman" w:cs="Times New Roman"/>
          <w:sz w:val="28"/>
          <w:szCs w:val="28"/>
        </w:rPr>
        <w:t xml:space="preserve">при подготовке к государственной итоговой </w:t>
      </w:r>
      <w:r>
        <w:rPr>
          <w:rFonts w:ascii="Times New Roman" w:hAnsi="Times New Roman" w:cs="Times New Roman"/>
          <w:sz w:val="28"/>
          <w:szCs w:val="28"/>
        </w:rPr>
        <w:t xml:space="preserve">  </w:t>
      </w:r>
      <w:r w:rsidRPr="008A20AB">
        <w:rPr>
          <w:rFonts w:ascii="Times New Roman" w:hAnsi="Times New Roman" w:cs="Times New Roman"/>
          <w:sz w:val="28"/>
          <w:szCs w:val="28"/>
        </w:rPr>
        <w:t>аттестации по математике в рамках системно-деятельностного подхода.</w:t>
      </w:r>
    </w:p>
    <w:p w14:paraId="5BEE0F95"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b/>
          <w:bCs/>
          <w:sz w:val="28"/>
          <w:szCs w:val="28"/>
        </w:rPr>
      </w:pPr>
      <w:r w:rsidRPr="008A20AB">
        <w:rPr>
          <w:rFonts w:ascii="Times New Roman" w:hAnsi="Times New Roman" w:cs="Times New Roman"/>
          <w:b/>
          <w:bCs/>
          <w:sz w:val="28"/>
          <w:szCs w:val="28"/>
        </w:rPr>
        <w:t>Задачи курса:</w:t>
      </w:r>
    </w:p>
    <w:p w14:paraId="56D8A158"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1) расширение и углубление школьного курса математики;</w:t>
      </w:r>
    </w:p>
    <w:p w14:paraId="4FB28695"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2) актуализация, систематизация и обобщение знаний учащихся по математике;</w:t>
      </w:r>
    </w:p>
    <w:p w14:paraId="0EE1E543"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3) формирование у учащихся понимания роли математических знаний как инструмента,</w:t>
      </w:r>
    </w:p>
    <w:p w14:paraId="0B24FABC"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позволяющего выбрать лучший вариант действий из многих возможных;</w:t>
      </w:r>
    </w:p>
    <w:p w14:paraId="24B3A509"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4) развитие интереса учащихся к изучению математики;</w:t>
      </w:r>
    </w:p>
    <w:p w14:paraId="1ACF2097"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5) расширение научного кругозора учащихся;</w:t>
      </w:r>
    </w:p>
    <w:p w14:paraId="1721FDED"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6) обучение старшеклассников решению учебных и жизненных проблем, способам анализа</w:t>
      </w:r>
    </w:p>
    <w:p w14:paraId="0E172200"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информации, получаемой в разных формах;</w:t>
      </w:r>
    </w:p>
    <w:p w14:paraId="2880169E"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7) формирование понятия о математических методах при решении сложных</w:t>
      </w:r>
    </w:p>
    <w:p w14:paraId="54F08337"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математических задач;</w:t>
      </w:r>
    </w:p>
    <w:p w14:paraId="29E6AA53"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8) обучение заполнению бланков ЕГЭ;</w:t>
      </w:r>
    </w:p>
    <w:p w14:paraId="112107B9"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9) психологическая подготовка к выпускным экзаменам.</w:t>
      </w:r>
    </w:p>
    <w:p w14:paraId="3B320851"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Для более эффективной работы учащихся целесообразно в качестве дидактических</w:t>
      </w:r>
    </w:p>
    <w:p w14:paraId="0975E98A"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средств использовать медиаресурсы, организовывать самостоятельную работу учащихся с</w:t>
      </w:r>
    </w:p>
    <w:p w14:paraId="0B8D0C02"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lastRenderedPageBreak/>
        <w:t>использованием дистанционных образовательных технологий, в том числе осуществлять</w:t>
      </w:r>
    </w:p>
    <w:p w14:paraId="1737A8B8" w14:textId="400A7731" w:rsidR="008A20AB" w:rsidRDefault="008A20AB" w:rsidP="008B4E5A">
      <w:pPr>
        <w:autoSpaceDE w:val="0"/>
        <w:autoSpaceDN w:val="0"/>
        <w:adjustRightInd w:val="0"/>
        <w:spacing w:after="0" w:line="240" w:lineRule="auto"/>
        <w:jc w:val="both"/>
        <w:rPr>
          <w:rFonts w:ascii="Times New Roman" w:hAnsi="Times New Roman" w:cs="Times New Roman"/>
          <w:sz w:val="28"/>
          <w:szCs w:val="28"/>
        </w:rPr>
      </w:pPr>
      <w:r w:rsidRPr="008A20AB">
        <w:rPr>
          <w:rFonts w:ascii="Times New Roman" w:hAnsi="Times New Roman" w:cs="Times New Roman"/>
          <w:sz w:val="28"/>
          <w:szCs w:val="28"/>
        </w:rPr>
        <w:t>консультационные процедуры через электронную почту, скайп и т.п.</w:t>
      </w:r>
    </w:p>
    <w:p w14:paraId="4D504CBF" w14:textId="169A11F9" w:rsidR="008A20AB" w:rsidRPr="008A20AB" w:rsidRDefault="008A20AB" w:rsidP="008B4E5A">
      <w:pPr>
        <w:autoSpaceDE w:val="0"/>
        <w:autoSpaceDN w:val="0"/>
        <w:adjustRightInd w:val="0"/>
        <w:spacing w:after="0" w:line="240" w:lineRule="auto"/>
        <w:jc w:val="both"/>
        <w:rPr>
          <w:rFonts w:ascii="Times New Roman" w:hAnsi="Times New Roman" w:cs="Times New Roman"/>
          <w:b/>
          <w:bCs/>
          <w:sz w:val="28"/>
          <w:szCs w:val="28"/>
        </w:rPr>
      </w:pPr>
    </w:p>
    <w:p w14:paraId="5DC714CC" w14:textId="77777777" w:rsidR="00C25117" w:rsidRPr="00C0433F" w:rsidRDefault="00C25117" w:rsidP="008B4E5A">
      <w:pPr>
        <w:autoSpaceDE w:val="0"/>
        <w:autoSpaceDN w:val="0"/>
        <w:adjustRightInd w:val="0"/>
        <w:spacing w:after="0" w:line="240" w:lineRule="auto"/>
        <w:jc w:val="both"/>
        <w:rPr>
          <w:rFonts w:ascii="Times New Roman" w:hAnsi="Times New Roman" w:cs="Times New Roman"/>
          <w:b/>
          <w:bCs/>
          <w:i/>
          <w:iCs/>
          <w:sz w:val="28"/>
          <w:szCs w:val="28"/>
        </w:rPr>
      </w:pPr>
      <w:r w:rsidRPr="00C0433F">
        <w:rPr>
          <w:rFonts w:ascii="Times New Roman" w:hAnsi="Times New Roman" w:cs="Times New Roman"/>
          <w:b/>
          <w:bCs/>
          <w:i/>
          <w:iCs/>
          <w:sz w:val="28"/>
          <w:szCs w:val="28"/>
        </w:rPr>
        <w:t>Личностные результаты обучения:</w:t>
      </w:r>
    </w:p>
    <w:p w14:paraId="4F6A2FC0" w14:textId="035F81E3"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1) сформирован</w:t>
      </w:r>
      <w:r w:rsidR="00167675">
        <w:rPr>
          <w:rFonts w:ascii="Times New Roman" w:hAnsi="Times New Roman" w:cs="Times New Roman"/>
          <w:sz w:val="28"/>
          <w:szCs w:val="28"/>
        </w:rPr>
        <w:t>н</w:t>
      </w:r>
      <w:r w:rsidRPr="00C0433F">
        <w:rPr>
          <w:rFonts w:ascii="Times New Roman" w:hAnsi="Times New Roman" w:cs="Times New Roman"/>
          <w:sz w:val="28"/>
          <w:szCs w:val="28"/>
        </w:rPr>
        <w:t>ость мировоззрения, соответствующего современному уровню развития науки 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общественной практики, основанного на диалоге культур, а также различных форм</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общественного сознания, осознание своего места в поликультурном мире;</w:t>
      </w:r>
    </w:p>
    <w:p w14:paraId="37B6A999" w14:textId="77777777"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2) нравственное сознание и поведение на основе усвоения общечеловеческих ценностей;</w:t>
      </w:r>
    </w:p>
    <w:p w14:paraId="75952C0B" w14:textId="02068A88"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3) сформирован</w:t>
      </w:r>
      <w:r w:rsidR="00167675">
        <w:rPr>
          <w:rFonts w:ascii="Times New Roman" w:hAnsi="Times New Roman" w:cs="Times New Roman"/>
          <w:sz w:val="28"/>
          <w:szCs w:val="28"/>
        </w:rPr>
        <w:t>н</w:t>
      </w:r>
      <w:r w:rsidRPr="00C0433F">
        <w:rPr>
          <w:rFonts w:ascii="Times New Roman" w:hAnsi="Times New Roman" w:cs="Times New Roman"/>
          <w:sz w:val="28"/>
          <w:szCs w:val="28"/>
        </w:rPr>
        <w:t>ость основ саморазвития и самовоспитания в соответствии с</w:t>
      </w:r>
    </w:p>
    <w:p w14:paraId="62F4184A" w14:textId="3D88EC4C"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общечеловеческими ценностями и идеалами гражданского общества; готовность и способность</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к самостоятельной, творческой и ответственной деятельности;</w:t>
      </w:r>
    </w:p>
    <w:p w14:paraId="54A21BC9" w14:textId="065E6676"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4) навыки сотрудничества со сверстниками и взрослыми в образовательной, общественно</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полезной, учебно-исследовательской, проектной и других видах деятельности;</w:t>
      </w:r>
    </w:p>
    <w:p w14:paraId="619ADFEC" w14:textId="50D71E3D"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5) готовность и способность к образованию, в том числе самообразованию, на протяжении всей</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жизни; сознательное отношение к непрерывному образованию как условию успешной</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профессиональной и общественной деятельности;</w:t>
      </w:r>
    </w:p>
    <w:p w14:paraId="02D2941D" w14:textId="6506806D"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6) эстетическое отношение к миру, включая эстетику быта, научного и технического</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творчества;</w:t>
      </w:r>
    </w:p>
    <w:p w14:paraId="6817E889" w14:textId="71AD4E0F"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7) осознанный выбор будущей профессии и возможностей реализации собственных жизненных</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планов, а также отношение к профессиональной деятельности как к возможности участия в</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решении личных, общественных, государственных, общенациональных проблем.</w:t>
      </w:r>
    </w:p>
    <w:p w14:paraId="7840AEA0" w14:textId="77777777" w:rsidR="00C25117" w:rsidRPr="00C0433F" w:rsidRDefault="00C25117" w:rsidP="008B4E5A">
      <w:pPr>
        <w:autoSpaceDE w:val="0"/>
        <w:autoSpaceDN w:val="0"/>
        <w:adjustRightInd w:val="0"/>
        <w:spacing w:after="0" w:line="240" w:lineRule="auto"/>
        <w:jc w:val="both"/>
        <w:rPr>
          <w:rFonts w:ascii="Times New Roman" w:hAnsi="Times New Roman" w:cs="Times New Roman"/>
          <w:b/>
          <w:bCs/>
          <w:i/>
          <w:iCs/>
          <w:sz w:val="28"/>
          <w:szCs w:val="28"/>
        </w:rPr>
      </w:pPr>
      <w:r w:rsidRPr="00C0433F">
        <w:rPr>
          <w:rFonts w:ascii="Times New Roman" w:hAnsi="Times New Roman" w:cs="Times New Roman"/>
          <w:b/>
          <w:bCs/>
          <w:i/>
          <w:iCs/>
          <w:sz w:val="28"/>
          <w:szCs w:val="28"/>
        </w:rPr>
        <w:t>Метапредметные результаты обучения:</w:t>
      </w:r>
    </w:p>
    <w:p w14:paraId="1D3B52AC" w14:textId="071098BB"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1) умение самостоятельно определять цели деятельности и составлять планы деятельности;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самостоятельно осуществлять, контролировать 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корректировать деятельность; использовать</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все возможные ресурсы для достижения поставленных целей и реализации планов</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деятельности; выбирать успешные стратегии в различных ситуациях;</w:t>
      </w:r>
    </w:p>
    <w:p w14:paraId="1F0D7A33" w14:textId="4D6930F9"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2) умение продуктивно общаться и взаимодействовать в процессе совместной деятельности,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учитывать позиции других участников деятельности,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эффективно разрешать конфликты;</w:t>
      </w:r>
    </w:p>
    <w:p w14:paraId="23952108" w14:textId="65B962AB"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3) владение навыками познавательной, учебно-исследовательской и проектной деятельности,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навыками разрешения проблем; способность и готовность к самостоятельному поиску методов</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решения практических задач, применению различных методов познания;</w:t>
      </w:r>
    </w:p>
    <w:p w14:paraId="70565F99" w14:textId="6597DFA0"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t>4) готовность и способность к самостоятельной информационно-познавательной деятельности,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включая умение ориентироваться в различных источниках информации, критически оценивать</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и интерпретировать информацию, получаемую из различных источников;</w:t>
      </w:r>
    </w:p>
    <w:p w14:paraId="7F01D654" w14:textId="3FE7C46F" w:rsidR="00C25117" w:rsidRPr="00C0433F"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sz w:val="28"/>
          <w:szCs w:val="28"/>
        </w:rPr>
        <w:lastRenderedPageBreak/>
        <w:t>5) умение использовать средства информационных и коммуникационных технологий (далее –ИКТ) в решении когнитивных, коммуникативных и организационных задач с соблюдением</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техники безопасности, правовых и этических норм, норм информационной безопасности;</w:t>
      </w:r>
    </w:p>
    <w:p w14:paraId="20189615" w14:textId="709A0149" w:rsidR="00C25117" w:rsidRPr="00C0433F" w:rsidRDefault="00167675" w:rsidP="008B4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5117" w:rsidRPr="00C0433F">
        <w:rPr>
          <w:rFonts w:ascii="Times New Roman" w:hAnsi="Times New Roman" w:cs="Times New Roman"/>
          <w:sz w:val="28"/>
          <w:szCs w:val="28"/>
        </w:rPr>
        <w:t>6) владение навыками познавательной рефлексии как осознания совершаемых действий и</w:t>
      </w:r>
      <w:r>
        <w:rPr>
          <w:rFonts w:ascii="Times New Roman" w:hAnsi="Times New Roman" w:cs="Times New Roman"/>
          <w:sz w:val="28"/>
          <w:szCs w:val="28"/>
        </w:rPr>
        <w:t xml:space="preserve"> </w:t>
      </w:r>
      <w:r w:rsidR="00C25117" w:rsidRPr="00C0433F">
        <w:rPr>
          <w:rFonts w:ascii="Times New Roman" w:hAnsi="Times New Roman" w:cs="Times New Roman"/>
          <w:sz w:val="28"/>
          <w:szCs w:val="28"/>
        </w:rPr>
        <w:t>мыслительных процессов, их результатов и оснований, границ своего знания и незнания, новых</w:t>
      </w:r>
      <w:r>
        <w:rPr>
          <w:rFonts w:ascii="Times New Roman" w:hAnsi="Times New Roman" w:cs="Times New Roman"/>
          <w:sz w:val="28"/>
          <w:szCs w:val="28"/>
        </w:rPr>
        <w:t xml:space="preserve"> </w:t>
      </w:r>
      <w:r w:rsidR="00C25117" w:rsidRPr="00C0433F">
        <w:rPr>
          <w:rFonts w:ascii="Times New Roman" w:hAnsi="Times New Roman" w:cs="Times New Roman"/>
          <w:sz w:val="28"/>
          <w:szCs w:val="28"/>
        </w:rPr>
        <w:t>познавательных задач и средств их достижения.</w:t>
      </w:r>
    </w:p>
    <w:p w14:paraId="511BE58D" w14:textId="6B962730" w:rsidR="008A20AB" w:rsidRPr="008A20AB" w:rsidRDefault="00C25117" w:rsidP="008B4E5A">
      <w:pPr>
        <w:autoSpaceDE w:val="0"/>
        <w:autoSpaceDN w:val="0"/>
        <w:adjustRightInd w:val="0"/>
        <w:spacing w:after="0" w:line="240" w:lineRule="auto"/>
        <w:jc w:val="both"/>
        <w:rPr>
          <w:rFonts w:ascii="Times New Roman" w:hAnsi="Times New Roman" w:cs="Times New Roman"/>
          <w:sz w:val="28"/>
          <w:szCs w:val="28"/>
        </w:rPr>
      </w:pPr>
      <w:r w:rsidRPr="00C0433F">
        <w:rPr>
          <w:rFonts w:ascii="Times New Roman" w:hAnsi="Times New Roman" w:cs="Times New Roman"/>
          <w:b/>
          <w:bCs/>
          <w:i/>
          <w:iCs/>
          <w:sz w:val="28"/>
          <w:szCs w:val="28"/>
        </w:rPr>
        <w:t xml:space="preserve">Предметные результаты </w:t>
      </w:r>
      <w:r w:rsidRPr="00C0433F">
        <w:rPr>
          <w:rFonts w:ascii="Times New Roman" w:hAnsi="Times New Roman" w:cs="Times New Roman"/>
          <w:sz w:val="28"/>
          <w:szCs w:val="28"/>
        </w:rPr>
        <w:t>освоения программы ориентированы на обеспечение</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преимущественно общеобразовательной и общекультурной подготовки. Они должны</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обеспечивать возможность дальнейшего успешного профессионального обучения или</w:t>
      </w:r>
      <w:r w:rsidR="00167675">
        <w:rPr>
          <w:rFonts w:ascii="Times New Roman" w:hAnsi="Times New Roman" w:cs="Times New Roman"/>
          <w:sz w:val="28"/>
          <w:szCs w:val="28"/>
        </w:rPr>
        <w:t xml:space="preserve"> </w:t>
      </w:r>
      <w:r w:rsidRPr="00C0433F">
        <w:rPr>
          <w:rFonts w:ascii="Times New Roman" w:hAnsi="Times New Roman" w:cs="Times New Roman"/>
          <w:sz w:val="28"/>
          <w:szCs w:val="28"/>
        </w:rPr>
        <w:t>профессиональной деятельности.</w:t>
      </w:r>
      <w:r w:rsidR="00167675">
        <w:rPr>
          <w:rFonts w:ascii="Times New Roman" w:hAnsi="Times New Roman" w:cs="Times New Roman"/>
          <w:b/>
          <w:bCs/>
          <w:sz w:val="28"/>
          <w:szCs w:val="28"/>
        </w:rPr>
        <w:t xml:space="preserve"> </w:t>
      </w:r>
    </w:p>
    <w:p w14:paraId="36423EF2" w14:textId="77777777" w:rsidR="008A20AB" w:rsidRPr="008A20AB" w:rsidRDefault="008A20AB" w:rsidP="008B4E5A">
      <w:pPr>
        <w:autoSpaceDE w:val="0"/>
        <w:autoSpaceDN w:val="0"/>
        <w:adjustRightInd w:val="0"/>
        <w:spacing w:after="0" w:line="240" w:lineRule="auto"/>
        <w:jc w:val="both"/>
        <w:rPr>
          <w:rFonts w:ascii="Times New Roman" w:hAnsi="Times New Roman" w:cs="Times New Roman"/>
          <w:b/>
          <w:bCs/>
          <w:sz w:val="28"/>
          <w:szCs w:val="28"/>
        </w:rPr>
      </w:pPr>
    </w:p>
    <w:p w14:paraId="267592E5" w14:textId="77777777" w:rsidR="008A20AB" w:rsidRPr="008A20AB" w:rsidRDefault="008A20AB" w:rsidP="008A20AB">
      <w:pPr>
        <w:autoSpaceDE w:val="0"/>
        <w:autoSpaceDN w:val="0"/>
        <w:adjustRightInd w:val="0"/>
        <w:spacing w:after="0" w:line="240" w:lineRule="auto"/>
        <w:rPr>
          <w:rFonts w:ascii="Times New Roman" w:hAnsi="Times New Roman" w:cs="Times New Roman"/>
          <w:b/>
          <w:bCs/>
          <w:sz w:val="28"/>
          <w:szCs w:val="28"/>
        </w:rPr>
      </w:pPr>
      <w:r w:rsidRPr="008A20AB">
        <w:rPr>
          <w:rFonts w:ascii="Times New Roman" w:hAnsi="Times New Roman" w:cs="Times New Roman"/>
          <w:b/>
          <w:bCs/>
          <w:sz w:val="28"/>
          <w:szCs w:val="28"/>
        </w:rPr>
        <w:t>Содержание учебного элективного курса</w:t>
      </w:r>
    </w:p>
    <w:p w14:paraId="079131E3"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Содержание соответствует единому банку заданий по математике профильного уровня с сайта ФИПИ:</w:t>
      </w:r>
    </w:p>
    <w:p w14:paraId="68338B02"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1. Простейшие текстовые задачи</w:t>
      </w:r>
    </w:p>
    <w:p w14:paraId="1C68B8C0"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2. Чтение графиков и диаграмм</w:t>
      </w:r>
    </w:p>
    <w:p w14:paraId="78845C3D"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3. Квадратная решётка, координатная плоскость</w:t>
      </w:r>
    </w:p>
    <w:p w14:paraId="08D37CBC"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4. Начала теории вероятностей</w:t>
      </w:r>
    </w:p>
    <w:p w14:paraId="3464F36B"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5. Простейшие уравнения</w:t>
      </w:r>
    </w:p>
    <w:p w14:paraId="1FDB0F6A"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6. Планиметрия</w:t>
      </w:r>
    </w:p>
    <w:p w14:paraId="68CE766F"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7. Производная и первообразная</w:t>
      </w:r>
    </w:p>
    <w:p w14:paraId="53A277C2"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8. Стереометрия</w:t>
      </w:r>
    </w:p>
    <w:p w14:paraId="1AD93BD9"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9. Вычисления и преобразования</w:t>
      </w:r>
    </w:p>
    <w:p w14:paraId="1AD9BCAA"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10. Задачи с прикладным содержанием</w:t>
      </w:r>
    </w:p>
    <w:p w14:paraId="2E278E84"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11. Текстовые задачи</w:t>
      </w:r>
    </w:p>
    <w:p w14:paraId="3E931FBE" w14:textId="77777777" w:rsidR="008A20AB" w:rsidRPr="008A20AB" w:rsidRDefault="008A20AB" w:rsidP="008A20AB">
      <w:pPr>
        <w:autoSpaceDE w:val="0"/>
        <w:autoSpaceDN w:val="0"/>
        <w:adjustRightInd w:val="0"/>
        <w:spacing w:after="0" w:line="240" w:lineRule="auto"/>
        <w:rPr>
          <w:rFonts w:ascii="Times New Roman" w:hAnsi="Times New Roman" w:cs="Times New Roman"/>
          <w:sz w:val="28"/>
          <w:szCs w:val="28"/>
        </w:rPr>
      </w:pPr>
      <w:r w:rsidRPr="008A20AB">
        <w:rPr>
          <w:rFonts w:ascii="Times New Roman" w:hAnsi="Times New Roman" w:cs="Times New Roman"/>
          <w:sz w:val="28"/>
          <w:szCs w:val="28"/>
        </w:rPr>
        <w:t>12. Наибольшее и наименьшее значение функции</w:t>
      </w:r>
    </w:p>
    <w:p w14:paraId="023CFDCA" w14:textId="5B34CAFC" w:rsidR="001D392D" w:rsidRDefault="008A20AB" w:rsidP="008A20AB">
      <w:pPr>
        <w:rPr>
          <w:rFonts w:ascii="Times New Roman" w:hAnsi="Times New Roman" w:cs="Times New Roman"/>
          <w:sz w:val="28"/>
          <w:szCs w:val="28"/>
        </w:rPr>
      </w:pPr>
      <w:r w:rsidRPr="008A20AB">
        <w:rPr>
          <w:rFonts w:ascii="Times New Roman" w:hAnsi="Times New Roman" w:cs="Times New Roman"/>
          <w:sz w:val="28"/>
          <w:szCs w:val="28"/>
        </w:rPr>
        <w:t>13. Уравнения</w:t>
      </w:r>
      <w:r w:rsidR="00167675">
        <w:rPr>
          <w:rFonts w:ascii="Times New Roman" w:hAnsi="Times New Roman" w:cs="Times New Roman"/>
          <w:sz w:val="28"/>
          <w:szCs w:val="28"/>
        </w:rPr>
        <w:t>.</w:t>
      </w:r>
    </w:p>
    <w:p w14:paraId="6A38AADA" w14:textId="70E9A7A7" w:rsidR="00167675" w:rsidRPr="00ED0171" w:rsidRDefault="00ED0171" w:rsidP="00ED0171">
      <w:pPr>
        <w:autoSpaceDE w:val="0"/>
        <w:autoSpaceDN w:val="0"/>
        <w:adjustRightInd w:val="0"/>
        <w:spacing w:after="0" w:line="240" w:lineRule="auto"/>
        <w:jc w:val="center"/>
        <w:rPr>
          <w:rFonts w:ascii="Times New Roman" w:hAnsi="Times New Roman" w:cs="Times New Roman"/>
          <w:b/>
          <w:bCs/>
          <w:sz w:val="28"/>
          <w:szCs w:val="28"/>
        </w:rPr>
      </w:pPr>
      <w:r w:rsidRPr="00ED0171">
        <w:rPr>
          <w:rFonts w:ascii="Times New Roman" w:hAnsi="Times New Roman" w:cs="Times New Roman"/>
          <w:b/>
          <w:bCs/>
          <w:sz w:val="28"/>
          <w:szCs w:val="28"/>
        </w:rPr>
        <w:t>Тематическое планирование</w:t>
      </w:r>
    </w:p>
    <w:p w14:paraId="6803B2A7" w14:textId="77777777" w:rsidR="00ED0171" w:rsidRPr="00ED0171" w:rsidRDefault="00ED0171" w:rsidP="00167675">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1129"/>
        <w:gridCol w:w="6804"/>
        <w:gridCol w:w="1412"/>
      </w:tblGrid>
      <w:tr w:rsidR="00167675" w:rsidRPr="00ED0171" w14:paraId="1AE1B654" w14:textId="77777777" w:rsidTr="00167675">
        <w:tc>
          <w:tcPr>
            <w:tcW w:w="1129" w:type="dxa"/>
          </w:tcPr>
          <w:p w14:paraId="441CFD8B" w14:textId="2DCFE6B6"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w:t>
            </w:r>
          </w:p>
        </w:tc>
        <w:tc>
          <w:tcPr>
            <w:tcW w:w="6804" w:type="dxa"/>
          </w:tcPr>
          <w:p w14:paraId="273787D4" w14:textId="00B4A94F"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Тема занятия</w:t>
            </w:r>
          </w:p>
        </w:tc>
        <w:tc>
          <w:tcPr>
            <w:tcW w:w="1412" w:type="dxa"/>
          </w:tcPr>
          <w:p w14:paraId="1862A1B1" w14:textId="527374F7"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Кол-во часов</w:t>
            </w:r>
          </w:p>
        </w:tc>
      </w:tr>
      <w:tr w:rsidR="00167675" w:rsidRPr="00ED0171" w14:paraId="1FBF8BF3" w14:textId="77777777" w:rsidTr="00167675">
        <w:tc>
          <w:tcPr>
            <w:tcW w:w="1129" w:type="dxa"/>
          </w:tcPr>
          <w:p w14:paraId="601C82BD" w14:textId="325B0C83"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w:t>
            </w:r>
          </w:p>
        </w:tc>
        <w:tc>
          <w:tcPr>
            <w:tcW w:w="6804" w:type="dxa"/>
          </w:tcPr>
          <w:p w14:paraId="40D07EC7" w14:textId="1A10693F"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Простейшие текстовые задачи</w:t>
            </w:r>
          </w:p>
        </w:tc>
        <w:tc>
          <w:tcPr>
            <w:tcW w:w="1412" w:type="dxa"/>
          </w:tcPr>
          <w:p w14:paraId="199C6446" w14:textId="4D3D28EA"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w:t>
            </w:r>
          </w:p>
        </w:tc>
      </w:tr>
      <w:tr w:rsidR="00167675" w:rsidRPr="00ED0171" w14:paraId="5A383CCA" w14:textId="77777777" w:rsidTr="00167675">
        <w:tc>
          <w:tcPr>
            <w:tcW w:w="1129" w:type="dxa"/>
          </w:tcPr>
          <w:p w14:paraId="1268BDCD" w14:textId="7FB30573"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2</w:t>
            </w:r>
          </w:p>
        </w:tc>
        <w:tc>
          <w:tcPr>
            <w:tcW w:w="6804" w:type="dxa"/>
          </w:tcPr>
          <w:p w14:paraId="574610C0" w14:textId="7987F68A"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Вычисления</w:t>
            </w:r>
          </w:p>
        </w:tc>
        <w:tc>
          <w:tcPr>
            <w:tcW w:w="1412" w:type="dxa"/>
          </w:tcPr>
          <w:p w14:paraId="35FD8731" w14:textId="3E578953"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w:t>
            </w:r>
          </w:p>
        </w:tc>
      </w:tr>
      <w:tr w:rsidR="00167675" w:rsidRPr="00ED0171" w14:paraId="3C657B7A" w14:textId="77777777" w:rsidTr="00167675">
        <w:tc>
          <w:tcPr>
            <w:tcW w:w="1129" w:type="dxa"/>
          </w:tcPr>
          <w:p w14:paraId="3A80F0FE" w14:textId="4CFD0BD5"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3</w:t>
            </w:r>
          </w:p>
        </w:tc>
        <w:tc>
          <w:tcPr>
            <w:tcW w:w="6804" w:type="dxa"/>
          </w:tcPr>
          <w:p w14:paraId="7FAA116B" w14:textId="57B9044D"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Округление с недостатком. Округление с избытком</w:t>
            </w:r>
          </w:p>
        </w:tc>
        <w:tc>
          <w:tcPr>
            <w:tcW w:w="1412" w:type="dxa"/>
          </w:tcPr>
          <w:p w14:paraId="3A6B2B36" w14:textId="6197D027"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w:t>
            </w:r>
          </w:p>
        </w:tc>
      </w:tr>
      <w:tr w:rsidR="00167675" w:rsidRPr="00ED0171" w14:paraId="4D92C1E6" w14:textId="77777777" w:rsidTr="00167675">
        <w:tc>
          <w:tcPr>
            <w:tcW w:w="1129" w:type="dxa"/>
          </w:tcPr>
          <w:p w14:paraId="1C3ECE64" w14:textId="7281333E"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4</w:t>
            </w:r>
          </w:p>
        </w:tc>
        <w:tc>
          <w:tcPr>
            <w:tcW w:w="6804" w:type="dxa"/>
          </w:tcPr>
          <w:p w14:paraId="3080885A" w14:textId="073F893D"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Проценты и округление</w:t>
            </w:r>
          </w:p>
        </w:tc>
        <w:tc>
          <w:tcPr>
            <w:tcW w:w="1412" w:type="dxa"/>
          </w:tcPr>
          <w:p w14:paraId="4DFBBD1C" w14:textId="777F4031"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59DEFE9D" w14:textId="77777777" w:rsidTr="00167675">
        <w:tc>
          <w:tcPr>
            <w:tcW w:w="1129" w:type="dxa"/>
          </w:tcPr>
          <w:p w14:paraId="12256F85" w14:textId="1819411C"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5</w:t>
            </w:r>
          </w:p>
        </w:tc>
        <w:tc>
          <w:tcPr>
            <w:tcW w:w="6804" w:type="dxa"/>
          </w:tcPr>
          <w:p w14:paraId="4134086C" w14:textId="7D5409EC"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Определение величины по графику</w:t>
            </w:r>
          </w:p>
        </w:tc>
        <w:tc>
          <w:tcPr>
            <w:tcW w:w="1412" w:type="dxa"/>
          </w:tcPr>
          <w:p w14:paraId="0433FF8A" w14:textId="67CE9BAC"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297E888A" w14:textId="77777777" w:rsidTr="00167675">
        <w:tc>
          <w:tcPr>
            <w:tcW w:w="1129" w:type="dxa"/>
          </w:tcPr>
          <w:p w14:paraId="5ADAB0B0" w14:textId="1BE399F4"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6</w:t>
            </w:r>
          </w:p>
        </w:tc>
        <w:tc>
          <w:tcPr>
            <w:tcW w:w="6804" w:type="dxa"/>
          </w:tcPr>
          <w:p w14:paraId="12B9401C" w14:textId="4F2DEF4C"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Определение величины по диаграмме</w:t>
            </w:r>
          </w:p>
        </w:tc>
        <w:tc>
          <w:tcPr>
            <w:tcW w:w="1412" w:type="dxa"/>
          </w:tcPr>
          <w:p w14:paraId="67DD226C" w14:textId="7C3709B2"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00675A95" w14:textId="77777777" w:rsidTr="00167675">
        <w:tc>
          <w:tcPr>
            <w:tcW w:w="1129" w:type="dxa"/>
          </w:tcPr>
          <w:p w14:paraId="7648E0E9" w14:textId="0595E3C3"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7</w:t>
            </w:r>
          </w:p>
        </w:tc>
        <w:tc>
          <w:tcPr>
            <w:tcW w:w="6804" w:type="dxa"/>
          </w:tcPr>
          <w:p w14:paraId="64E92F1F" w14:textId="5C8DCA40"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Вычисление величин по графику или</w:t>
            </w:r>
            <w:r w:rsidR="00ED0171">
              <w:rPr>
                <w:rFonts w:ascii="Times New Roman" w:hAnsi="Times New Roman" w:cs="Times New Roman"/>
                <w:sz w:val="28"/>
                <w:szCs w:val="28"/>
              </w:rPr>
              <w:t xml:space="preserve"> </w:t>
            </w:r>
            <w:r w:rsidRPr="00ED0171">
              <w:rPr>
                <w:rFonts w:ascii="Times New Roman" w:hAnsi="Times New Roman" w:cs="Times New Roman"/>
                <w:sz w:val="28"/>
                <w:szCs w:val="28"/>
              </w:rPr>
              <w:t>диаграмме</w:t>
            </w:r>
          </w:p>
        </w:tc>
        <w:tc>
          <w:tcPr>
            <w:tcW w:w="1412" w:type="dxa"/>
          </w:tcPr>
          <w:p w14:paraId="60C1A86D" w14:textId="667BE74D"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48B8606A" w14:textId="77777777" w:rsidTr="00167675">
        <w:tc>
          <w:tcPr>
            <w:tcW w:w="1129" w:type="dxa"/>
          </w:tcPr>
          <w:p w14:paraId="180AB8B5" w14:textId="624F5334"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8</w:t>
            </w:r>
          </w:p>
        </w:tc>
        <w:tc>
          <w:tcPr>
            <w:tcW w:w="6804" w:type="dxa"/>
          </w:tcPr>
          <w:p w14:paraId="6E5CC288" w14:textId="73DD88A7"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Многоугольники: вычисление длин и углов</w:t>
            </w:r>
          </w:p>
        </w:tc>
        <w:tc>
          <w:tcPr>
            <w:tcW w:w="1412" w:type="dxa"/>
          </w:tcPr>
          <w:p w14:paraId="779FCE40" w14:textId="3A6555B5"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7D694465" w14:textId="77777777" w:rsidTr="00167675">
        <w:tc>
          <w:tcPr>
            <w:tcW w:w="1129" w:type="dxa"/>
          </w:tcPr>
          <w:p w14:paraId="6457A363" w14:textId="1837E7E8"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9</w:t>
            </w:r>
          </w:p>
        </w:tc>
        <w:tc>
          <w:tcPr>
            <w:tcW w:w="6804" w:type="dxa"/>
          </w:tcPr>
          <w:p w14:paraId="112407DA" w14:textId="3303282D"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Многоугольники: вычисление площадей</w:t>
            </w:r>
          </w:p>
        </w:tc>
        <w:tc>
          <w:tcPr>
            <w:tcW w:w="1412" w:type="dxa"/>
          </w:tcPr>
          <w:p w14:paraId="2E4DE57A" w14:textId="5C95C756"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09E7605F" w14:textId="77777777" w:rsidTr="00167675">
        <w:tc>
          <w:tcPr>
            <w:tcW w:w="1129" w:type="dxa"/>
          </w:tcPr>
          <w:p w14:paraId="4A71D70B" w14:textId="29FD1897"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10</w:t>
            </w:r>
          </w:p>
        </w:tc>
        <w:tc>
          <w:tcPr>
            <w:tcW w:w="6804" w:type="dxa"/>
          </w:tcPr>
          <w:p w14:paraId="0C53A0AF" w14:textId="0597D832" w:rsidR="00167675" w:rsidRPr="00ED0171" w:rsidRDefault="00167675"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Круг и его элементы</w:t>
            </w:r>
          </w:p>
        </w:tc>
        <w:tc>
          <w:tcPr>
            <w:tcW w:w="1412" w:type="dxa"/>
          </w:tcPr>
          <w:p w14:paraId="7F480B53" w14:textId="790D0C20"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4A97E365" w14:textId="77777777" w:rsidTr="00167675">
        <w:tc>
          <w:tcPr>
            <w:tcW w:w="1129" w:type="dxa"/>
          </w:tcPr>
          <w:p w14:paraId="0C68E1AD" w14:textId="700EEB1B"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11</w:t>
            </w:r>
          </w:p>
        </w:tc>
        <w:tc>
          <w:tcPr>
            <w:tcW w:w="6804" w:type="dxa"/>
          </w:tcPr>
          <w:p w14:paraId="2EA65010" w14:textId="62FA8175"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Координатная плоскость</w:t>
            </w:r>
          </w:p>
        </w:tc>
        <w:tc>
          <w:tcPr>
            <w:tcW w:w="1412" w:type="dxa"/>
          </w:tcPr>
          <w:p w14:paraId="3D5A41B7" w14:textId="04971852"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6CABBA02" w14:textId="77777777" w:rsidTr="00167675">
        <w:tc>
          <w:tcPr>
            <w:tcW w:w="1129" w:type="dxa"/>
          </w:tcPr>
          <w:p w14:paraId="3FFB7255" w14:textId="24EE9CD3"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lastRenderedPageBreak/>
              <w:t>12-13</w:t>
            </w:r>
          </w:p>
        </w:tc>
        <w:tc>
          <w:tcPr>
            <w:tcW w:w="6804" w:type="dxa"/>
          </w:tcPr>
          <w:p w14:paraId="2C5DFC26" w14:textId="5F8D59C7"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Классическое определение вероятности</w:t>
            </w:r>
          </w:p>
        </w:tc>
        <w:tc>
          <w:tcPr>
            <w:tcW w:w="1412" w:type="dxa"/>
          </w:tcPr>
          <w:p w14:paraId="2C9F0C68" w14:textId="338CBC76"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167675" w:rsidRPr="00ED0171" w14:paraId="7B833AAE" w14:textId="77777777" w:rsidTr="00167675">
        <w:tc>
          <w:tcPr>
            <w:tcW w:w="1129" w:type="dxa"/>
          </w:tcPr>
          <w:p w14:paraId="130BE2D4" w14:textId="7AAAC7BB"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14-15</w:t>
            </w:r>
          </w:p>
        </w:tc>
        <w:tc>
          <w:tcPr>
            <w:tcW w:w="6804" w:type="dxa"/>
          </w:tcPr>
          <w:p w14:paraId="4A099B7C" w14:textId="0894C4D1"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Теоремы о вероятностях событий</w:t>
            </w:r>
          </w:p>
        </w:tc>
        <w:tc>
          <w:tcPr>
            <w:tcW w:w="1412" w:type="dxa"/>
          </w:tcPr>
          <w:p w14:paraId="6D9EADEC" w14:textId="3926B6F6"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167675" w:rsidRPr="00ED0171" w14:paraId="548E630C" w14:textId="77777777" w:rsidTr="00167675">
        <w:tc>
          <w:tcPr>
            <w:tcW w:w="1129" w:type="dxa"/>
          </w:tcPr>
          <w:p w14:paraId="746F2077" w14:textId="127F7CF0"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16-17</w:t>
            </w:r>
          </w:p>
        </w:tc>
        <w:tc>
          <w:tcPr>
            <w:tcW w:w="6804" w:type="dxa"/>
          </w:tcPr>
          <w:p w14:paraId="35B80478" w14:textId="77777777"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Преобразования буквенных иррациональных</w:t>
            </w:r>
          </w:p>
          <w:p w14:paraId="663D6DCA" w14:textId="6F9052A5" w:rsidR="00167675"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выражений</w:t>
            </w:r>
          </w:p>
        </w:tc>
        <w:tc>
          <w:tcPr>
            <w:tcW w:w="1412" w:type="dxa"/>
          </w:tcPr>
          <w:p w14:paraId="5DA9C243" w14:textId="1D45C8C5"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167675" w:rsidRPr="00ED0171" w14:paraId="4C10230E" w14:textId="77777777" w:rsidTr="00167675">
        <w:tc>
          <w:tcPr>
            <w:tcW w:w="1129" w:type="dxa"/>
          </w:tcPr>
          <w:p w14:paraId="757AB3F9" w14:textId="475C2C38"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18-20</w:t>
            </w:r>
          </w:p>
        </w:tc>
        <w:tc>
          <w:tcPr>
            <w:tcW w:w="6804" w:type="dxa"/>
          </w:tcPr>
          <w:p w14:paraId="7F5757E1" w14:textId="64FB08A7"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Вычисление значений степенных выражений</w:t>
            </w:r>
          </w:p>
        </w:tc>
        <w:tc>
          <w:tcPr>
            <w:tcW w:w="1412" w:type="dxa"/>
          </w:tcPr>
          <w:p w14:paraId="54D35FD4" w14:textId="1933F966"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167675" w:rsidRPr="00ED0171" w14:paraId="520C8565" w14:textId="77777777" w:rsidTr="00167675">
        <w:tc>
          <w:tcPr>
            <w:tcW w:w="1129" w:type="dxa"/>
          </w:tcPr>
          <w:p w14:paraId="221D9E2A" w14:textId="4386A9CB"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21-22</w:t>
            </w:r>
          </w:p>
        </w:tc>
        <w:tc>
          <w:tcPr>
            <w:tcW w:w="6804" w:type="dxa"/>
          </w:tcPr>
          <w:p w14:paraId="65496F12" w14:textId="2D99CF99" w:rsidR="00167675"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Действия со степенями</w:t>
            </w:r>
          </w:p>
        </w:tc>
        <w:tc>
          <w:tcPr>
            <w:tcW w:w="1412" w:type="dxa"/>
          </w:tcPr>
          <w:p w14:paraId="4D37001F" w14:textId="79F36AA2"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167675" w:rsidRPr="00ED0171" w14:paraId="30B233EC" w14:textId="77777777" w:rsidTr="00167675">
        <w:tc>
          <w:tcPr>
            <w:tcW w:w="1129" w:type="dxa"/>
          </w:tcPr>
          <w:p w14:paraId="45664F41" w14:textId="21DE190A"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23-24</w:t>
            </w:r>
          </w:p>
        </w:tc>
        <w:tc>
          <w:tcPr>
            <w:tcW w:w="6804" w:type="dxa"/>
          </w:tcPr>
          <w:p w14:paraId="00FB491C" w14:textId="6A9E2DA4" w:rsidR="00167675"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Преобразования буквенных логарифмических</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выражений</w:t>
            </w:r>
          </w:p>
        </w:tc>
        <w:tc>
          <w:tcPr>
            <w:tcW w:w="1412" w:type="dxa"/>
          </w:tcPr>
          <w:p w14:paraId="43305824" w14:textId="0A4ECBFB"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167675" w:rsidRPr="00ED0171" w14:paraId="6045F9E4" w14:textId="77777777" w:rsidTr="00167675">
        <w:tc>
          <w:tcPr>
            <w:tcW w:w="1129" w:type="dxa"/>
          </w:tcPr>
          <w:p w14:paraId="3F7EB7AE" w14:textId="46C6B09D"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25</w:t>
            </w:r>
          </w:p>
        </w:tc>
        <w:tc>
          <w:tcPr>
            <w:tcW w:w="6804" w:type="dxa"/>
          </w:tcPr>
          <w:p w14:paraId="085D44BD" w14:textId="18F78461" w:rsidR="00BA2B67" w:rsidRPr="00ED0171" w:rsidRDefault="00ED0171"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 xml:space="preserve"> </w:t>
            </w:r>
            <w:r w:rsidR="00BA2B67" w:rsidRPr="00ED0171">
              <w:rPr>
                <w:rFonts w:ascii="Times New Roman" w:hAnsi="Times New Roman" w:cs="Times New Roman"/>
                <w:sz w:val="28"/>
                <w:szCs w:val="28"/>
              </w:rPr>
              <w:t>Вычисление значений тригонометрических</w:t>
            </w:r>
            <w:r w:rsidRPr="00ED0171">
              <w:rPr>
                <w:rFonts w:ascii="Times New Roman" w:hAnsi="Times New Roman" w:cs="Times New Roman"/>
                <w:sz w:val="28"/>
                <w:szCs w:val="28"/>
              </w:rPr>
              <w:t xml:space="preserve"> </w:t>
            </w:r>
            <w:r w:rsidR="00BA2B67" w:rsidRPr="00ED0171">
              <w:rPr>
                <w:rFonts w:ascii="Times New Roman" w:hAnsi="Times New Roman" w:cs="Times New Roman"/>
                <w:sz w:val="28"/>
                <w:szCs w:val="28"/>
              </w:rPr>
              <w:t>выражений</w:t>
            </w:r>
          </w:p>
          <w:p w14:paraId="7B596AF8" w14:textId="77777777" w:rsidR="00167675" w:rsidRPr="00ED0171" w:rsidRDefault="00167675" w:rsidP="00167675">
            <w:pPr>
              <w:autoSpaceDE w:val="0"/>
              <w:autoSpaceDN w:val="0"/>
              <w:adjustRightInd w:val="0"/>
              <w:rPr>
                <w:rFonts w:ascii="Times New Roman" w:hAnsi="Times New Roman" w:cs="Times New Roman"/>
                <w:sz w:val="28"/>
                <w:szCs w:val="28"/>
              </w:rPr>
            </w:pPr>
          </w:p>
        </w:tc>
        <w:tc>
          <w:tcPr>
            <w:tcW w:w="1412" w:type="dxa"/>
          </w:tcPr>
          <w:p w14:paraId="3069A75A" w14:textId="0BF40ADE"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67675" w:rsidRPr="00ED0171" w14:paraId="0DA6BEDB" w14:textId="77777777" w:rsidTr="00167675">
        <w:tc>
          <w:tcPr>
            <w:tcW w:w="1129" w:type="dxa"/>
          </w:tcPr>
          <w:p w14:paraId="779083A1" w14:textId="6E5F0103" w:rsidR="00167675"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26</w:t>
            </w:r>
          </w:p>
        </w:tc>
        <w:tc>
          <w:tcPr>
            <w:tcW w:w="6804" w:type="dxa"/>
          </w:tcPr>
          <w:p w14:paraId="103DFCA6" w14:textId="1841F20B"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Преобразования числовых</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тригонометрических выражений</w:t>
            </w:r>
          </w:p>
          <w:p w14:paraId="7E16B597" w14:textId="77777777" w:rsidR="00167675" w:rsidRPr="00ED0171" w:rsidRDefault="00167675" w:rsidP="00167675">
            <w:pPr>
              <w:autoSpaceDE w:val="0"/>
              <w:autoSpaceDN w:val="0"/>
              <w:adjustRightInd w:val="0"/>
              <w:rPr>
                <w:rFonts w:ascii="Times New Roman" w:hAnsi="Times New Roman" w:cs="Times New Roman"/>
                <w:sz w:val="28"/>
                <w:szCs w:val="28"/>
              </w:rPr>
            </w:pPr>
          </w:p>
        </w:tc>
        <w:tc>
          <w:tcPr>
            <w:tcW w:w="1412" w:type="dxa"/>
          </w:tcPr>
          <w:p w14:paraId="484156AB" w14:textId="2C51A058" w:rsidR="00167675"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BA2B67" w:rsidRPr="00ED0171" w14:paraId="7B463A73" w14:textId="77777777" w:rsidTr="00167675">
        <w:tc>
          <w:tcPr>
            <w:tcW w:w="1129" w:type="dxa"/>
          </w:tcPr>
          <w:p w14:paraId="4E1053F6" w14:textId="3631B9A5"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28</w:t>
            </w:r>
          </w:p>
        </w:tc>
        <w:tc>
          <w:tcPr>
            <w:tcW w:w="6804" w:type="dxa"/>
          </w:tcPr>
          <w:p w14:paraId="32E33501" w14:textId="5BB136F8"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Преобразования буквенных</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тригонометрических выражений</w:t>
            </w:r>
          </w:p>
          <w:p w14:paraId="6371D80F" w14:textId="77777777" w:rsidR="00BA2B67" w:rsidRPr="00ED0171" w:rsidRDefault="00BA2B67" w:rsidP="00167675">
            <w:pPr>
              <w:autoSpaceDE w:val="0"/>
              <w:autoSpaceDN w:val="0"/>
              <w:adjustRightInd w:val="0"/>
              <w:rPr>
                <w:rFonts w:ascii="Times New Roman" w:hAnsi="Times New Roman" w:cs="Times New Roman"/>
                <w:sz w:val="28"/>
                <w:szCs w:val="28"/>
              </w:rPr>
            </w:pPr>
          </w:p>
        </w:tc>
        <w:tc>
          <w:tcPr>
            <w:tcW w:w="1412" w:type="dxa"/>
          </w:tcPr>
          <w:p w14:paraId="217AB388" w14:textId="52812490"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BA2B67" w:rsidRPr="00ED0171" w14:paraId="03ED128B" w14:textId="77777777" w:rsidTr="00167675">
        <w:tc>
          <w:tcPr>
            <w:tcW w:w="1129" w:type="dxa"/>
          </w:tcPr>
          <w:p w14:paraId="503D4A02" w14:textId="53768705"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29</w:t>
            </w:r>
          </w:p>
        </w:tc>
        <w:tc>
          <w:tcPr>
            <w:tcW w:w="6804" w:type="dxa"/>
          </w:tcPr>
          <w:p w14:paraId="5A4D0EDC" w14:textId="189B6D5A" w:rsidR="00BA2B67"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Линейные уравнения и неравенства</w:t>
            </w:r>
          </w:p>
        </w:tc>
        <w:tc>
          <w:tcPr>
            <w:tcW w:w="1412" w:type="dxa"/>
          </w:tcPr>
          <w:p w14:paraId="593FE97C" w14:textId="3F6484ED"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BA2B67" w:rsidRPr="00ED0171" w14:paraId="4FCD9D94" w14:textId="77777777" w:rsidTr="00167675">
        <w:tc>
          <w:tcPr>
            <w:tcW w:w="1129" w:type="dxa"/>
          </w:tcPr>
          <w:p w14:paraId="7672BB87" w14:textId="526E5244"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30-31</w:t>
            </w:r>
          </w:p>
        </w:tc>
        <w:tc>
          <w:tcPr>
            <w:tcW w:w="6804" w:type="dxa"/>
          </w:tcPr>
          <w:p w14:paraId="6DA1B8F3" w14:textId="4ED516F0"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Квадратные и степенные уравнения и</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неравенства</w:t>
            </w:r>
          </w:p>
          <w:p w14:paraId="2A911DA9" w14:textId="378A4711"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 xml:space="preserve"> </w:t>
            </w:r>
          </w:p>
        </w:tc>
        <w:tc>
          <w:tcPr>
            <w:tcW w:w="1412" w:type="dxa"/>
          </w:tcPr>
          <w:p w14:paraId="1C2B9A5D" w14:textId="0E4C3F0F"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6FD6815A" w14:textId="77777777" w:rsidTr="00167675">
        <w:tc>
          <w:tcPr>
            <w:tcW w:w="1129" w:type="dxa"/>
          </w:tcPr>
          <w:p w14:paraId="1E230EA9" w14:textId="3C2E3357"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32-33</w:t>
            </w:r>
          </w:p>
        </w:tc>
        <w:tc>
          <w:tcPr>
            <w:tcW w:w="6804" w:type="dxa"/>
          </w:tcPr>
          <w:p w14:paraId="41F61F58" w14:textId="0E700ABF" w:rsidR="00BA2B67"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Рациональные уравнения и неравенства</w:t>
            </w:r>
          </w:p>
        </w:tc>
        <w:tc>
          <w:tcPr>
            <w:tcW w:w="1412" w:type="dxa"/>
          </w:tcPr>
          <w:p w14:paraId="1A1D446B" w14:textId="1E1BD674"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77FF7428" w14:textId="77777777" w:rsidTr="00167675">
        <w:tc>
          <w:tcPr>
            <w:tcW w:w="1129" w:type="dxa"/>
          </w:tcPr>
          <w:p w14:paraId="141F3903" w14:textId="5713EB23"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34-35</w:t>
            </w:r>
          </w:p>
        </w:tc>
        <w:tc>
          <w:tcPr>
            <w:tcW w:w="6804" w:type="dxa"/>
          </w:tcPr>
          <w:p w14:paraId="0CDAF75E" w14:textId="68C04FED" w:rsidR="00BA2B67"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Иррациональные уравнения и неравенства</w:t>
            </w:r>
          </w:p>
        </w:tc>
        <w:tc>
          <w:tcPr>
            <w:tcW w:w="1412" w:type="dxa"/>
          </w:tcPr>
          <w:p w14:paraId="47508B5E" w14:textId="2CFED5DE"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2B462C9A" w14:textId="77777777" w:rsidTr="00167675">
        <w:tc>
          <w:tcPr>
            <w:tcW w:w="1129" w:type="dxa"/>
          </w:tcPr>
          <w:p w14:paraId="1E1808A9" w14:textId="6FEFF910"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36-37</w:t>
            </w:r>
          </w:p>
        </w:tc>
        <w:tc>
          <w:tcPr>
            <w:tcW w:w="6804" w:type="dxa"/>
          </w:tcPr>
          <w:p w14:paraId="1B11050D" w14:textId="0AA005CD" w:rsidR="00BA2B67"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Показательные уравнения и неравенства</w:t>
            </w:r>
          </w:p>
        </w:tc>
        <w:tc>
          <w:tcPr>
            <w:tcW w:w="1412" w:type="dxa"/>
          </w:tcPr>
          <w:p w14:paraId="76FB8C66" w14:textId="475F6231"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52D26038" w14:textId="77777777" w:rsidTr="00167675">
        <w:tc>
          <w:tcPr>
            <w:tcW w:w="1129" w:type="dxa"/>
          </w:tcPr>
          <w:p w14:paraId="33B509F2" w14:textId="65B871DE"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38-39</w:t>
            </w:r>
          </w:p>
        </w:tc>
        <w:tc>
          <w:tcPr>
            <w:tcW w:w="6804" w:type="dxa"/>
          </w:tcPr>
          <w:p w14:paraId="434B5F75" w14:textId="06D26568" w:rsidR="00BA2B67"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Логарифмические уравнения и неравенства</w:t>
            </w:r>
          </w:p>
        </w:tc>
        <w:tc>
          <w:tcPr>
            <w:tcW w:w="1412" w:type="dxa"/>
          </w:tcPr>
          <w:p w14:paraId="3D99DD7A" w14:textId="3146C2A6"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7123562A" w14:textId="77777777" w:rsidTr="00167675">
        <w:tc>
          <w:tcPr>
            <w:tcW w:w="1129" w:type="dxa"/>
          </w:tcPr>
          <w:p w14:paraId="6BC22872" w14:textId="0FBF4088"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40-41</w:t>
            </w:r>
          </w:p>
        </w:tc>
        <w:tc>
          <w:tcPr>
            <w:tcW w:w="6804" w:type="dxa"/>
          </w:tcPr>
          <w:p w14:paraId="12969108" w14:textId="6383F2DE" w:rsidR="00BA2B67" w:rsidRPr="00ED0171" w:rsidRDefault="00BA2B67"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Тригонометрические уравнения и неравенства</w:t>
            </w:r>
          </w:p>
        </w:tc>
        <w:tc>
          <w:tcPr>
            <w:tcW w:w="1412" w:type="dxa"/>
          </w:tcPr>
          <w:p w14:paraId="35469DDF" w14:textId="02A633C6"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38AEEB08" w14:textId="77777777" w:rsidTr="00167675">
        <w:tc>
          <w:tcPr>
            <w:tcW w:w="1129" w:type="dxa"/>
          </w:tcPr>
          <w:p w14:paraId="18C03F66" w14:textId="1E63F6E3"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42-44</w:t>
            </w:r>
          </w:p>
        </w:tc>
        <w:tc>
          <w:tcPr>
            <w:tcW w:w="6804" w:type="dxa"/>
          </w:tcPr>
          <w:p w14:paraId="2D43067A" w14:textId="12739278"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Разные задачи, задачи на проценты, сплавы и смеси</w:t>
            </w:r>
          </w:p>
          <w:p w14:paraId="224CDC89" w14:textId="77777777" w:rsidR="00BA2B67" w:rsidRPr="00ED0171" w:rsidRDefault="00BA2B67" w:rsidP="00167675">
            <w:pPr>
              <w:autoSpaceDE w:val="0"/>
              <w:autoSpaceDN w:val="0"/>
              <w:adjustRightInd w:val="0"/>
              <w:rPr>
                <w:rFonts w:ascii="Times New Roman" w:hAnsi="Times New Roman" w:cs="Times New Roman"/>
                <w:sz w:val="28"/>
                <w:szCs w:val="28"/>
              </w:rPr>
            </w:pPr>
          </w:p>
        </w:tc>
        <w:tc>
          <w:tcPr>
            <w:tcW w:w="1412" w:type="dxa"/>
          </w:tcPr>
          <w:p w14:paraId="79B53B3F" w14:textId="3D1CE1C3"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BA2B67" w:rsidRPr="00ED0171" w14:paraId="44A9A6A0" w14:textId="77777777" w:rsidTr="00167675">
        <w:tc>
          <w:tcPr>
            <w:tcW w:w="1129" w:type="dxa"/>
          </w:tcPr>
          <w:p w14:paraId="297B5139" w14:textId="2F58C6C0"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45-46</w:t>
            </w:r>
          </w:p>
        </w:tc>
        <w:tc>
          <w:tcPr>
            <w:tcW w:w="6804" w:type="dxa"/>
          </w:tcPr>
          <w:p w14:paraId="7AE7BDD6" w14:textId="263D8FA1"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Задачи на движение по прямой, задачи на движение по окружности</w:t>
            </w:r>
          </w:p>
        </w:tc>
        <w:tc>
          <w:tcPr>
            <w:tcW w:w="1412" w:type="dxa"/>
          </w:tcPr>
          <w:p w14:paraId="276ABB8C" w14:textId="180DBD7A"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0E45CBD2" w14:textId="77777777" w:rsidTr="00167675">
        <w:tc>
          <w:tcPr>
            <w:tcW w:w="1129" w:type="dxa"/>
          </w:tcPr>
          <w:p w14:paraId="08C3ADAB" w14:textId="73CFD84A"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47-48</w:t>
            </w:r>
          </w:p>
        </w:tc>
        <w:tc>
          <w:tcPr>
            <w:tcW w:w="6804" w:type="dxa"/>
          </w:tcPr>
          <w:p w14:paraId="4BDFC45C" w14:textId="091708DC"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Задачи на движение по воде, задачи на</w:t>
            </w:r>
            <w:r w:rsidR="00ED0171" w:rsidRPr="00ED0171">
              <w:rPr>
                <w:rFonts w:ascii="Times New Roman" w:hAnsi="Times New Roman" w:cs="Times New Roman"/>
                <w:sz w:val="28"/>
                <w:szCs w:val="28"/>
              </w:rPr>
              <w:t xml:space="preserve"> с</w:t>
            </w:r>
            <w:r w:rsidRPr="00ED0171">
              <w:rPr>
                <w:rFonts w:ascii="Times New Roman" w:hAnsi="Times New Roman" w:cs="Times New Roman"/>
                <w:sz w:val="28"/>
                <w:szCs w:val="28"/>
              </w:rPr>
              <w:t>овместную работу</w:t>
            </w:r>
          </w:p>
          <w:p w14:paraId="55EA2E18" w14:textId="77777777" w:rsidR="00BA2B67" w:rsidRPr="00ED0171" w:rsidRDefault="00BA2B67" w:rsidP="00167675">
            <w:pPr>
              <w:autoSpaceDE w:val="0"/>
              <w:autoSpaceDN w:val="0"/>
              <w:adjustRightInd w:val="0"/>
              <w:rPr>
                <w:rFonts w:ascii="Times New Roman" w:hAnsi="Times New Roman" w:cs="Times New Roman"/>
                <w:sz w:val="28"/>
                <w:szCs w:val="28"/>
              </w:rPr>
            </w:pPr>
          </w:p>
        </w:tc>
        <w:tc>
          <w:tcPr>
            <w:tcW w:w="1412" w:type="dxa"/>
          </w:tcPr>
          <w:p w14:paraId="13F738AC" w14:textId="622AAE4F"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0909B648" w14:textId="77777777" w:rsidTr="00167675">
        <w:tc>
          <w:tcPr>
            <w:tcW w:w="1129" w:type="dxa"/>
          </w:tcPr>
          <w:p w14:paraId="26A8E6A5" w14:textId="7A136C58"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49-50</w:t>
            </w:r>
          </w:p>
        </w:tc>
        <w:tc>
          <w:tcPr>
            <w:tcW w:w="6804" w:type="dxa"/>
          </w:tcPr>
          <w:p w14:paraId="2D3E2B45" w14:textId="5CF5EE87"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Исследование степенных и иррациональных</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функций, исследование частных</w:t>
            </w:r>
          </w:p>
          <w:p w14:paraId="38A519FD" w14:textId="77777777" w:rsidR="00BA2B67" w:rsidRPr="00ED0171" w:rsidRDefault="00BA2B67" w:rsidP="00167675">
            <w:pPr>
              <w:autoSpaceDE w:val="0"/>
              <w:autoSpaceDN w:val="0"/>
              <w:adjustRightInd w:val="0"/>
              <w:rPr>
                <w:rFonts w:ascii="Times New Roman" w:hAnsi="Times New Roman" w:cs="Times New Roman"/>
                <w:sz w:val="28"/>
                <w:szCs w:val="28"/>
              </w:rPr>
            </w:pPr>
          </w:p>
        </w:tc>
        <w:tc>
          <w:tcPr>
            <w:tcW w:w="1412" w:type="dxa"/>
          </w:tcPr>
          <w:p w14:paraId="30E2D4C7" w14:textId="1A6E075C"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29B4224C" w14:textId="77777777" w:rsidTr="00167675">
        <w:tc>
          <w:tcPr>
            <w:tcW w:w="1129" w:type="dxa"/>
          </w:tcPr>
          <w:p w14:paraId="4BDFC4DD" w14:textId="73578AB6"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51-52</w:t>
            </w:r>
          </w:p>
        </w:tc>
        <w:tc>
          <w:tcPr>
            <w:tcW w:w="6804" w:type="dxa"/>
          </w:tcPr>
          <w:p w14:paraId="62902A8D" w14:textId="6B737E07"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 xml:space="preserve">Исследование </w:t>
            </w:r>
            <w:proofErr w:type="gramStart"/>
            <w:r w:rsidRPr="00ED0171">
              <w:rPr>
                <w:rFonts w:ascii="Times New Roman" w:hAnsi="Times New Roman" w:cs="Times New Roman"/>
                <w:sz w:val="28"/>
                <w:szCs w:val="28"/>
              </w:rPr>
              <w:t>произведений ,</w:t>
            </w:r>
            <w:proofErr w:type="gramEnd"/>
            <w:r w:rsidRPr="00ED0171">
              <w:rPr>
                <w:rFonts w:ascii="Times New Roman" w:hAnsi="Times New Roman" w:cs="Times New Roman"/>
                <w:sz w:val="28"/>
                <w:szCs w:val="28"/>
              </w:rPr>
              <w:t xml:space="preserve"> исследование</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 xml:space="preserve">показательных и </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логарифмических функций</w:t>
            </w:r>
          </w:p>
        </w:tc>
        <w:tc>
          <w:tcPr>
            <w:tcW w:w="1412" w:type="dxa"/>
          </w:tcPr>
          <w:p w14:paraId="4FBD3C03" w14:textId="0A1D152A"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BA2B67" w:rsidRPr="00ED0171" w14:paraId="43B353DE" w14:textId="77777777" w:rsidTr="00167675">
        <w:tc>
          <w:tcPr>
            <w:tcW w:w="1129" w:type="dxa"/>
          </w:tcPr>
          <w:p w14:paraId="7E9483F7" w14:textId="2C9BAE1E" w:rsidR="00BA2B67"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53-54</w:t>
            </w:r>
          </w:p>
        </w:tc>
        <w:tc>
          <w:tcPr>
            <w:tcW w:w="6804" w:type="dxa"/>
          </w:tcPr>
          <w:p w14:paraId="736860EC" w14:textId="380A72B3"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Исследование тригонометрических функций,</w:t>
            </w:r>
            <w:r w:rsidR="00ED0171" w:rsidRPr="00ED0171">
              <w:rPr>
                <w:rFonts w:ascii="Times New Roman" w:hAnsi="Times New Roman" w:cs="Times New Roman"/>
                <w:sz w:val="28"/>
                <w:szCs w:val="28"/>
              </w:rPr>
              <w:t xml:space="preserve"> </w:t>
            </w:r>
            <w:r w:rsidRPr="00ED0171">
              <w:rPr>
                <w:rFonts w:ascii="Times New Roman" w:hAnsi="Times New Roman" w:cs="Times New Roman"/>
                <w:sz w:val="28"/>
                <w:szCs w:val="28"/>
              </w:rPr>
              <w:t>исследование функций без помощи</w:t>
            </w:r>
          </w:p>
          <w:p w14:paraId="22978A13" w14:textId="065B2AAF" w:rsidR="00BA2B67" w:rsidRPr="00ED0171" w:rsidRDefault="00BA2B67"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производной</w:t>
            </w:r>
          </w:p>
        </w:tc>
        <w:tc>
          <w:tcPr>
            <w:tcW w:w="1412" w:type="dxa"/>
          </w:tcPr>
          <w:p w14:paraId="2A98D1BF" w14:textId="18C19D57" w:rsidR="00BA2B67"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ED0171" w:rsidRPr="00ED0171" w14:paraId="3CE768D2" w14:textId="77777777" w:rsidTr="00167675">
        <w:tc>
          <w:tcPr>
            <w:tcW w:w="1129" w:type="dxa"/>
          </w:tcPr>
          <w:p w14:paraId="69AED048" w14:textId="74915C76" w:rsidR="00ED0171"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55-57</w:t>
            </w:r>
          </w:p>
        </w:tc>
        <w:tc>
          <w:tcPr>
            <w:tcW w:w="6804" w:type="dxa"/>
          </w:tcPr>
          <w:p w14:paraId="72794E38" w14:textId="5C288C52" w:rsidR="00ED0171" w:rsidRPr="00ED0171" w:rsidRDefault="00ED0171"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Тренировочная работа в формате ЕГЭ</w:t>
            </w:r>
          </w:p>
        </w:tc>
        <w:tc>
          <w:tcPr>
            <w:tcW w:w="1412" w:type="dxa"/>
          </w:tcPr>
          <w:p w14:paraId="32BAA20C" w14:textId="56BDC51B" w:rsidR="00ED0171"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ED0171" w:rsidRPr="00ED0171" w14:paraId="5CB5D6F6" w14:textId="77777777" w:rsidTr="00167675">
        <w:tc>
          <w:tcPr>
            <w:tcW w:w="1129" w:type="dxa"/>
          </w:tcPr>
          <w:p w14:paraId="6E64B09A" w14:textId="5425B98C" w:rsidR="00ED0171" w:rsidRPr="00ED0171" w:rsidRDefault="00ED0171" w:rsidP="00167675">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58-60</w:t>
            </w:r>
          </w:p>
        </w:tc>
        <w:tc>
          <w:tcPr>
            <w:tcW w:w="6804" w:type="dxa"/>
          </w:tcPr>
          <w:p w14:paraId="27D7EE0C" w14:textId="0768E370" w:rsidR="00ED0171" w:rsidRPr="00ED0171" w:rsidRDefault="00ED0171" w:rsidP="00BA2B67">
            <w:pPr>
              <w:autoSpaceDE w:val="0"/>
              <w:autoSpaceDN w:val="0"/>
              <w:adjustRightInd w:val="0"/>
              <w:rPr>
                <w:rFonts w:ascii="Times New Roman" w:hAnsi="Times New Roman" w:cs="Times New Roman"/>
                <w:sz w:val="28"/>
                <w:szCs w:val="28"/>
              </w:rPr>
            </w:pPr>
            <w:r w:rsidRPr="00ED0171">
              <w:rPr>
                <w:rFonts w:ascii="Times New Roman" w:hAnsi="Times New Roman" w:cs="Times New Roman"/>
                <w:sz w:val="28"/>
                <w:szCs w:val="28"/>
              </w:rPr>
              <w:t>Задачи на прогрессии</w:t>
            </w:r>
          </w:p>
        </w:tc>
        <w:tc>
          <w:tcPr>
            <w:tcW w:w="1412" w:type="dxa"/>
          </w:tcPr>
          <w:p w14:paraId="21D3FDA1" w14:textId="493F86FB" w:rsidR="00ED0171" w:rsidRPr="00ED0171" w:rsidRDefault="00A666B5" w:rsidP="001676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bl>
    <w:p w14:paraId="5CF8B658" w14:textId="2F02D909" w:rsidR="00167675" w:rsidRPr="00ED0171" w:rsidRDefault="00167675" w:rsidP="00167675">
      <w:pPr>
        <w:autoSpaceDE w:val="0"/>
        <w:autoSpaceDN w:val="0"/>
        <w:adjustRightInd w:val="0"/>
        <w:spacing w:after="0" w:line="240" w:lineRule="auto"/>
        <w:rPr>
          <w:rFonts w:ascii="Times New Roman" w:hAnsi="Times New Roman" w:cs="Times New Roman"/>
          <w:sz w:val="28"/>
          <w:szCs w:val="28"/>
        </w:rPr>
      </w:pPr>
    </w:p>
    <w:p w14:paraId="135C0D7A" w14:textId="464C2040" w:rsidR="00167675" w:rsidRPr="00ED0171" w:rsidRDefault="00167675" w:rsidP="00167675">
      <w:pPr>
        <w:rPr>
          <w:rFonts w:ascii="Times New Roman" w:hAnsi="Times New Roman" w:cs="Times New Roman"/>
          <w:sz w:val="28"/>
          <w:szCs w:val="28"/>
        </w:rPr>
      </w:pPr>
    </w:p>
    <w:sectPr w:rsidR="00167675" w:rsidRPr="00ED0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AB"/>
    <w:rsid w:val="00167675"/>
    <w:rsid w:val="001D392D"/>
    <w:rsid w:val="008A20AB"/>
    <w:rsid w:val="008B4E5A"/>
    <w:rsid w:val="00A666B5"/>
    <w:rsid w:val="00BA2B67"/>
    <w:rsid w:val="00C0433F"/>
    <w:rsid w:val="00C25117"/>
    <w:rsid w:val="00ED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36D1"/>
  <w15:chartTrackingRefBased/>
  <w15:docId w15:val="{BC00B61C-4FC8-4C08-A506-A9D0441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Негатина Вера Сергеевна</cp:lastModifiedBy>
  <cp:revision>2</cp:revision>
  <dcterms:created xsi:type="dcterms:W3CDTF">2020-10-08T13:52:00Z</dcterms:created>
  <dcterms:modified xsi:type="dcterms:W3CDTF">2020-10-09T05:55:00Z</dcterms:modified>
</cp:coreProperties>
</file>