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9E9D" w14:textId="77777777" w:rsidR="00CE5A58" w:rsidRPr="00CE5A58" w:rsidRDefault="00CE5A58" w:rsidP="00CE5A58">
      <w:pPr>
        <w:pStyle w:val="a7"/>
        <w:jc w:val="center"/>
      </w:pPr>
    </w:p>
    <w:p w14:paraId="06B6E227" w14:textId="77777777" w:rsidR="00CE5A58" w:rsidRPr="00CE5A58" w:rsidRDefault="00CE5A58" w:rsidP="00CE5A58">
      <w:pPr>
        <w:jc w:val="right"/>
        <w:rPr>
          <w:rFonts w:ascii="Times New Roman" w:hAnsi="Times New Roman" w:cs="Times New Roman"/>
          <w:sz w:val="24"/>
          <w:szCs w:val="24"/>
        </w:rPr>
      </w:pPr>
      <w:r w:rsidRPr="00CE5A58">
        <w:rPr>
          <w:rFonts w:ascii="Times New Roman" w:hAnsi="Times New Roman" w:cs="Times New Roman"/>
          <w:sz w:val="24"/>
          <w:szCs w:val="24"/>
        </w:rPr>
        <w:t xml:space="preserve">Приложение к Основной </w:t>
      </w:r>
    </w:p>
    <w:p w14:paraId="310EA20C" w14:textId="77777777" w:rsidR="00CE5A58" w:rsidRPr="00CE5A58" w:rsidRDefault="00CE5A58" w:rsidP="00CE5A58">
      <w:pPr>
        <w:jc w:val="right"/>
        <w:rPr>
          <w:rFonts w:ascii="Times New Roman" w:hAnsi="Times New Roman" w:cs="Times New Roman"/>
          <w:sz w:val="24"/>
          <w:szCs w:val="24"/>
        </w:rPr>
      </w:pPr>
      <w:r w:rsidRPr="00CE5A58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14:paraId="196B82D3" w14:textId="77777777" w:rsidR="00CE5A58" w:rsidRPr="00CE5A58" w:rsidRDefault="00CE5A58" w:rsidP="00CE5A58">
      <w:pPr>
        <w:jc w:val="right"/>
        <w:rPr>
          <w:rFonts w:ascii="Times New Roman" w:hAnsi="Times New Roman" w:cs="Times New Roman"/>
          <w:sz w:val="24"/>
          <w:szCs w:val="24"/>
        </w:rPr>
      </w:pPr>
      <w:r w:rsidRPr="00CE5A58">
        <w:rPr>
          <w:rFonts w:ascii="Times New Roman" w:hAnsi="Times New Roman" w:cs="Times New Roman"/>
          <w:sz w:val="24"/>
          <w:szCs w:val="24"/>
        </w:rPr>
        <w:t>УТВЕРЖДЕНО:</w:t>
      </w:r>
    </w:p>
    <w:p w14:paraId="4C8691AC" w14:textId="557FA3EB" w:rsidR="00CE5A58" w:rsidRPr="00CE5A58" w:rsidRDefault="00CE5A58" w:rsidP="00CE5A58">
      <w:pPr>
        <w:jc w:val="right"/>
        <w:rPr>
          <w:rFonts w:ascii="Times New Roman" w:hAnsi="Times New Roman" w:cs="Times New Roman"/>
          <w:sz w:val="24"/>
          <w:szCs w:val="24"/>
        </w:rPr>
      </w:pPr>
      <w:r w:rsidRPr="00CE5A5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F554E">
        <w:rPr>
          <w:rFonts w:ascii="Times New Roman" w:hAnsi="Times New Roman" w:cs="Times New Roman"/>
          <w:sz w:val="24"/>
          <w:szCs w:val="24"/>
        </w:rPr>
        <w:t>307</w:t>
      </w:r>
      <w:r w:rsidRPr="00CE5A58">
        <w:rPr>
          <w:rFonts w:ascii="Times New Roman" w:hAnsi="Times New Roman" w:cs="Times New Roman"/>
          <w:sz w:val="24"/>
          <w:szCs w:val="24"/>
        </w:rPr>
        <w:t xml:space="preserve"> от </w:t>
      </w:r>
      <w:r w:rsidR="00BF554E">
        <w:rPr>
          <w:rFonts w:ascii="Times New Roman" w:hAnsi="Times New Roman" w:cs="Times New Roman"/>
          <w:sz w:val="24"/>
          <w:szCs w:val="24"/>
        </w:rPr>
        <w:t>24</w:t>
      </w:r>
      <w:r w:rsidRPr="00CE5A58">
        <w:rPr>
          <w:rFonts w:ascii="Times New Roman" w:hAnsi="Times New Roman" w:cs="Times New Roman"/>
          <w:sz w:val="24"/>
          <w:szCs w:val="24"/>
        </w:rPr>
        <w:t>.08.202</w:t>
      </w:r>
      <w:r w:rsidR="00BF554E">
        <w:rPr>
          <w:rFonts w:ascii="Times New Roman" w:hAnsi="Times New Roman" w:cs="Times New Roman"/>
          <w:sz w:val="24"/>
          <w:szCs w:val="24"/>
        </w:rPr>
        <w:t>1г</w:t>
      </w:r>
      <w:r w:rsidRPr="00CE5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F5617" w14:textId="77777777" w:rsidR="00CE5A58" w:rsidRPr="00CE5A58" w:rsidRDefault="00CE5A58" w:rsidP="00CE5A58">
      <w:pPr>
        <w:pStyle w:val="a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5A58" w:rsidRPr="00CE5A58" w14:paraId="53AC3DF2" w14:textId="77777777" w:rsidTr="00CE5A5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2E68BB1" w14:textId="77777777" w:rsidR="00CE5A58" w:rsidRPr="00CE5A58" w:rsidRDefault="00CE5A58">
            <w:pPr>
              <w:pStyle w:val="3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189EF3F" w14:textId="77777777" w:rsidR="00CE5A58" w:rsidRPr="00CE5A58" w:rsidRDefault="00CE5A58">
            <w:pPr>
              <w:pStyle w:val="3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142B6" w14:textId="77777777" w:rsidR="00CE5A58" w:rsidRPr="00CE5A58" w:rsidRDefault="00CE5A58" w:rsidP="00CE5A58">
      <w:pPr>
        <w:rPr>
          <w:rFonts w:ascii="Times New Roman" w:hAnsi="Times New Roman" w:cs="Times New Roman"/>
          <w:b/>
          <w:sz w:val="24"/>
          <w:szCs w:val="24"/>
        </w:rPr>
      </w:pPr>
    </w:p>
    <w:p w14:paraId="23F8F2C5" w14:textId="77777777" w:rsidR="00CE5A58" w:rsidRPr="00CE5A58" w:rsidRDefault="00CE5A58" w:rsidP="00CE5A58">
      <w:pPr>
        <w:rPr>
          <w:rFonts w:ascii="Times New Roman" w:hAnsi="Times New Roman" w:cs="Times New Roman"/>
          <w:b/>
          <w:sz w:val="24"/>
          <w:szCs w:val="24"/>
        </w:rPr>
      </w:pPr>
    </w:p>
    <w:p w14:paraId="20864151" w14:textId="77777777" w:rsidR="00CE5A58" w:rsidRPr="00CE5A58" w:rsidRDefault="00CE5A58" w:rsidP="00CE5A58">
      <w:pPr>
        <w:rPr>
          <w:rFonts w:ascii="Times New Roman" w:hAnsi="Times New Roman" w:cs="Times New Roman"/>
          <w:b/>
          <w:sz w:val="24"/>
          <w:szCs w:val="24"/>
        </w:rPr>
      </w:pPr>
    </w:p>
    <w:p w14:paraId="59847A6B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94B57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BA2B9" w14:textId="77777777" w:rsidR="00CE5A58" w:rsidRPr="00CE5A58" w:rsidRDefault="00CE5A58" w:rsidP="00CE5A58">
      <w:pPr>
        <w:rPr>
          <w:rFonts w:ascii="Times New Roman" w:hAnsi="Times New Roman" w:cs="Times New Roman"/>
          <w:b/>
          <w:sz w:val="24"/>
          <w:szCs w:val="24"/>
        </w:rPr>
      </w:pPr>
    </w:p>
    <w:p w14:paraId="0B53ACF9" w14:textId="5B09E3EC" w:rsidR="00CE5A58" w:rsidRPr="00CE5A58" w:rsidRDefault="00CE5A58" w:rsidP="00CE5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</w:p>
    <w:p w14:paraId="759E7D19" w14:textId="77777777" w:rsidR="00CE5A58" w:rsidRDefault="00CE5A58" w:rsidP="00CE5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</w:t>
      </w:r>
      <w:r w:rsidRPr="00CE5A58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p w14:paraId="0803A91E" w14:textId="28479339" w:rsidR="00CE5A58" w:rsidRPr="00CE5A58" w:rsidRDefault="00CE5A58" w:rsidP="00CE5A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58">
        <w:rPr>
          <w:rFonts w:ascii="Times New Roman" w:hAnsi="Times New Roman" w:cs="Times New Roman"/>
          <w:b/>
          <w:sz w:val="24"/>
          <w:szCs w:val="24"/>
        </w:rPr>
        <w:t>МАОУ «СОШ № 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A58">
        <w:rPr>
          <w:rFonts w:ascii="Times New Roman" w:hAnsi="Times New Roman" w:cs="Times New Roman"/>
          <w:b/>
          <w:sz w:val="24"/>
          <w:szCs w:val="24"/>
        </w:rPr>
        <w:t>на 202</w:t>
      </w:r>
      <w:r w:rsidR="00BF554E">
        <w:rPr>
          <w:rFonts w:ascii="Times New Roman" w:hAnsi="Times New Roman" w:cs="Times New Roman"/>
          <w:b/>
          <w:sz w:val="24"/>
          <w:szCs w:val="24"/>
        </w:rPr>
        <w:t>1</w:t>
      </w:r>
      <w:r w:rsidRPr="00CE5A58">
        <w:rPr>
          <w:rFonts w:ascii="Times New Roman" w:hAnsi="Times New Roman" w:cs="Times New Roman"/>
          <w:b/>
          <w:sz w:val="24"/>
          <w:szCs w:val="24"/>
        </w:rPr>
        <w:t>-202</w:t>
      </w:r>
      <w:r w:rsidR="00BF554E">
        <w:rPr>
          <w:rFonts w:ascii="Times New Roman" w:hAnsi="Times New Roman" w:cs="Times New Roman"/>
          <w:b/>
          <w:sz w:val="24"/>
          <w:szCs w:val="24"/>
        </w:rPr>
        <w:t>2</w:t>
      </w:r>
      <w:r w:rsidRPr="00CE5A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F7B91D5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6591F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5AB57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B0179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442C5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241CE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35C32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4B445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48731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3519F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F0D0A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40F07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14394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A5BE9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4B6A3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5F83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3950F" w14:textId="77777777" w:rsidR="00CE5A58" w:rsidRPr="00CE5A58" w:rsidRDefault="00CE5A58" w:rsidP="00CE5A58">
      <w:pPr>
        <w:rPr>
          <w:rFonts w:ascii="Times New Roman" w:hAnsi="Times New Roman" w:cs="Times New Roman"/>
          <w:b/>
          <w:sz w:val="24"/>
          <w:szCs w:val="24"/>
        </w:rPr>
      </w:pPr>
    </w:p>
    <w:p w14:paraId="34EA4B39" w14:textId="77777777" w:rsidR="00CE5A58" w:rsidRPr="00CE5A58" w:rsidRDefault="00CE5A58" w:rsidP="00CE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A75D2" w14:textId="2DC198CB" w:rsidR="00CE5A58" w:rsidRPr="00A72A74" w:rsidRDefault="00CE5A58" w:rsidP="00A72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A58">
        <w:rPr>
          <w:rFonts w:ascii="Times New Roman" w:hAnsi="Times New Roman" w:cs="Times New Roman"/>
          <w:sz w:val="24"/>
          <w:szCs w:val="24"/>
        </w:rPr>
        <w:t>Арамиль, 202</w:t>
      </w:r>
      <w:r w:rsidR="00BF554E">
        <w:rPr>
          <w:rFonts w:ascii="Times New Roman" w:hAnsi="Times New Roman" w:cs="Times New Roman"/>
          <w:sz w:val="24"/>
          <w:szCs w:val="24"/>
        </w:rPr>
        <w:t>1</w:t>
      </w:r>
    </w:p>
    <w:p w14:paraId="64A587F8" w14:textId="12842044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внеурочной деятельности ФГОС НОО М</w:t>
      </w:r>
      <w:r w:rsidR="00E04582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E04582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r w:rsidR="00E04582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4»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внеурочной деятельности разработана с учетом требований следующих нормативных документов:</w:t>
      </w:r>
    </w:p>
    <w:p w14:paraId="2A988D33" w14:textId="342B6FA8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 «Об образовании в Российской Федерации»;</w:t>
      </w:r>
    </w:p>
    <w:p w14:paraId="5FED3368" w14:textId="29DA05E8" w:rsidR="00213FB9" w:rsidRDefault="00213FB9" w:rsidP="00BF554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213FB9">
        <w:rPr>
          <w:rFonts w:ascii="Times New Roman" w:hAnsi="Times New Roman" w:cs="Times New Roman"/>
          <w:sz w:val="24"/>
          <w:szCs w:val="24"/>
        </w:rPr>
        <w:t xml:space="preserve">Приказ Минобрнауки РФ от 06.10.2009 № 379 «Об утверждении и введении в действие Федерального государственного стандарта начального общего образования» (ред. от 31.12.2015);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FB9">
        <w:rPr>
          <w:rFonts w:ascii="Times New Roman" w:hAnsi="Times New Roman" w:cs="Times New Roman"/>
          <w:sz w:val="24"/>
          <w:szCs w:val="24"/>
        </w:rPr>
        <w:t>Примерная ООП начального общего образования (ФУМО, протокол от 08.04.2015 № 1/15)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A42833" w14:textId="77777777" w:rsidR="00213FB9" w:rsidRDefault="00213FB9" w:rsidP="00BF554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FB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13FB9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Pr="00213FB9">
        <w:rPr>
          <w:rFonts w:ascii="Times New Roman" w:hAnsi="Times New Roman" w:cs="Times New Roman"/>
          <w:sz w:val="24"/>
          <w:szCs w:val="24"/>
        </w:rPr>
        <w:t xml:space="preserve"> РФ от 05.09.2018 № 03-ПГМП-42216 «Об участии учеников муниципальных и государственных школ РФ во внеурочной деятельности»; </w:t>
      </w:r>
    </w:p>
    <w:p w14:paraId="1668D0EB" w14:textId="04B5E1CD" w:rsidR="00CE5A58" w:rsidRPr="00BF554E" w:rsidRDefault="00BF554E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13FB9">
        <w:rPr>
          <w:rFonts w:ascii="Times New Roman" w:hAnsi="Times New Roman" w:cs="Times New Roman"/>
          <w:i/>
          <w:sz w:val="24"/>
          <w:szCs w:val="24"/>
        </w:rPr>
        <w:t>-</w:t>
      </w:r>
      <w:r w:rsidRPr="007C31B4">
        <w:rPr>
          <w:i/>
        </w:rPr>
        <w:t xml:space="preserve"> </w:t>
      </w:r>
      <w:r w:rsidRPr="00BF554E">
        <w:rPr>
          <w:rFonts w:ascii="Times New Roman" w:hAnsi="Times New Roman" w:cs="Times New Roman"/>
          <w:bCs/>
          <w:iCs/>
          <w:sz w:val="24"/>
          <w:szCs w:val="24"/>
        </w:rPr>
        <w:t>Постановление Главного государственного санитарного врача РФ от 28.09.2020г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 (далее – СанПиН);</w:t>
      </w:r>
    </w:p>
    <w:p w14:paraId="75ED9181" w14:textId="7DBBB904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 Министерства образования и науки Российской Федерации от 06.10.2009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35F3F494" w14:textId="3B019C06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 Министерства образования и науки Российской Федерации от 30.08.2013 № 1015 «Об 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 общего образования»;</w:t>
      </w:r>
    </w:p>
    <w:p w14:paraId="6AFAAF33" w14:textId="5F2A4DF3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Минобрнауки от 18.08.2017 № 09-1672 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14:paraId="222F937A" w14:textId="31D69CCE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Концепция духовно-нравственного воспитания российских школьников.</w:t>
      </w:r>
    </w:p>
    <w:p w14:paraId="201288BC" w14:textId="77777777" w:rsidR="00E04582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воспитания и социализации обучающихся (начальное общее образование).</w:t>
      </w:r>
    </w:p>
    <w:p w14:paraId="16687089" w14:textId="206B1866" w:rsidR="00CE5A58" w:rsidRPr="005C169F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является частью образовательной программы М</w:t>
      </w:r>
      <w:r w:rsidR="00E04582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04582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«СОШ № 4».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 общего образования.</w:t>
      </w:r>
      <w:r w:rsidR="005C169F" w:rsidRPr="005C169F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C169F" w:rsidRPr="005C169F">
        <w:rPr>
          <w:rFonts w:ascii="Times New Roman" w:hAnsi="Times New Roman" w:cs="Times New Roman"/>
          <w:sz w:val="24"/>
          <w:szCs w:val="24"/>
          <w:shd w:val="clear" w:color="auto" w:fill="FFFFFF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3FB2083E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внеурочной деятельности:</w:t>
      </w:r>
    </w:p>
    <w:p w14:paraId="2BF30F83" w14:textId="166A19CD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учебы время;</w:t>
      </w:r>
    </w:p>
    <w:p w14:paraId="26A6D807" w14:textId="1C7473E0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 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69BA4A4D" w14:textId="4EDF3B26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 </w:t>
      </w: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 в начальной школе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решить еще</w:t>
      </w:r>
      <w:r w:rsidR="00E04582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ряд очень важных </w:t>
      </w: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AC149EF" w14:textId="2B1D60BC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благоприятную адаптацию ребенка в школе;</w:t>
      </w:r>
    </w:p>
    <w:p w14:paraId="543E271F" w14:textId="39046771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учебную нагрузку обучающихся;</w:t>
      </w:r>
    </w:p>
    <w:p w14:paraId="6F6FAD2C" w14:textId="3B5C2417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условия для развития ребенка;</w:t>
      </w:r>
    </w:p>
    <w:p w14:paraId="2A5353D1" w14:textId="59902BB2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 возрастные и индивидуальные особенности обучающихся.</w:t>
      </w:r>
    </w:p>
    <w:p w14:paraId="1A853FDD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D5135" w14:textId="77777777" w:rsidR="009E7A90" w:rsidRPr="00BF554E" w:rsidRDefault="00CE5A58" w:rsidP="00BF554E">
      <w:pPr>
        <w:pStyle w:val="a7"/>
        <w:spacing w:line="276" w:lineRule="auto"/>
        <w:ind w:firstLine="709"/>
        <w:jc w:val="both"/>
      </w:pPr>
      <w:r w:rsidRPr="00BF554E">
        <w:rPr>
          <w:b/>
          <w:bCs/>
        </w:rPr>
        <w:t>Модель организации внеурочной деятельности школы — оптимизационная, </w:t>
      </w:r>
      <w:r w:rsidRPr="00BF554E">
        <w:t>в ее реализации принимают участие все педагогические работники организации.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ОО, содержательном и организационном единстве всех его структурных подразделений.</w:t>
      </w:r>
      <w:r w:rsidR="009E7A90" w:rsidRPr="00BF554E">
        <w:t xml:space="preserve"> </w:t>
      </w:r>
    </w:p>
    <w:p w14:paraId="63A88987" w14:textId="1C015F2F" w:rsidR="009E7A90" w:rsidRPr="00BF554E" w:rsidRDefault="009E7A90" w:rsidP="00BF554E">
      <w:pPr>
        <w:pStyle w:val="a7"/>
        <w:spacing w:line="276" w:lineRule="auto"/>
        <w:ind w:firstLine="709"/>
        <w:jc w:val="both"/>
      </w:pPr>
      <w:r w:rsidRPr="00BF554E">
        <w:t>Внеурочная деятельность может быть построены по модульному принципу и реализовываться с применением сетевой формы. Сетевая форма реализации внеурочной деятельности осуществляется на основе договора между организациями, участвующими в сетевой форме реализации образовательных программ.</w:t>
      </w:r>
    </w:p>
    <w:p w14:paraId="04EFC46D" w14:textId="53B0F6A7" w:rsidR="00CE5A58" w:rsidRPr="00BF554E" w:rsidRDefault="00CE5A58" w:rsidP="00BF554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6EAC2" w14:textId="4BD10A1F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(учителя начальных классов, психолог, учителя по предметам, библиотекарь).</w:t>
      </w:r>
    </w:p>
    <w:p w14:paraId="4F98F4C2" w14:textId="77777777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Координирующую роль выполняет, классный руководитель, который в соответствии со своими функциями и задачами:</w:t>
      </w:r>
    </w:p>
    <w:p w14:paraId="39F29FFA" w14:textId="2BE61FB6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14:paraId="2BF00A12" w14:textId="66E8311A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14:paraId="32BF1C9F" w14:textId="37301998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 органы самоуправления;</w:t>
      </w:r>
    </w:p>
    <w:p w14:paraId="68B9CF8F" w14:textId="3CC38A48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социально значимую, творческую деятельность обучающихся;</w:t>
      </w:r>
    </w:p>
    <w:p w14:paraId="3B5C8BF3" w14:textId="3852DC0C" w:rsidR="00CE5A58" w:rsidRPr="00BF554E" w:rsidRDefault="00E04582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уч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посещаемости занятий внеурочной деятельности.</w:t>
      </w:r>
    </w:p>
    <w:p w14:paraId="6871AB70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C7B2F" w14:textId="77777777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конструирование оптимизационной модели внеурочной деятельности опирается на следующие принципы:</w:t>
      </w:r>
    </w:p>
    <w:p w14:paraId="666C5DA6" w14:textId="77777777" w:rsidR="009E7A90" w:rsidRPr="00BF554E" w:rsidRDefault="00CE5A58" w:rsidP="00BF554E">
      <w:pPr>
        <w:pStyle w:val="ac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14:paraId="4AD2F1BC" w14:textId="77777777" w:rsidR="009E7A90" w:rsidRPr="00BF554E" w:rsidRDefault="00CE5A58" w:rsidP="00BF554E">
      <w:pPr>
        <w:pStyle w:val="ac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 и субъективности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самостроительства</w:t>
      </w:r>
      <w:proofErr w:type="spellEnd"/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самореализации, самоутверждения.</w:t>
      </w:r>
    </w:p>
    <w:p w14:paraId="160C9CE4" w14:textId="77777777" w:rsidR="009E7A90" w:rsidRPr="00BF554E" w:rsidRDefault="00CE5A58" w:rsidP="00BF554E">
      <w:pPr>
        <w:pStyle w:val="ac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 желаний, интересов.</w:t>
      </w:r>
    </w:p>
    <w:p w14:paraId="6846AA16" w14:textId="77777777" w:rsidR="009E7A90" w:rsidRPr="00BF554E" w:rsidRDefault="00CE5A58" w:rsidP="00BF554E">
      <w:pPr>
        <w:pStyle w:val="ac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Принцип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 кружка, студии.</w:t>
      </w:r>
    </w:p>
    <w:p w14:paraId="4C00C419" w14:textId="77777777" w:rsidR="009E7A90" w:rsidRPr="00BF554E" w:rsidRDefault="00CE5A58" w:rsidP="00BF554E">
      <w:pPr>
        <w:pStyle w:val="ac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возможностей учебно-методического комплекта, используемого в образовательном процессе.</w:t>
      </w:r>
    </w:p>
    <w:p w14:paraId="5812C43F" w14:textId="0A4674F0" w:rsidR="00CE5A58" w:rsidRPr="00BF554E" w:rsidRDefault="00CE5A58" w:rsidP="00BF554E">
      <w:pPr>
        <w:pStyle w:val="ac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 образовательной организации.</w:t>
      </w:r>
    </w:p>
    <w:p w14:paraId="06EC6E78" w14:textId="77777777" w:rsidR="009E7A90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внеурочной деятельности заключается в том, что в условиях общеобразовательной организации реб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нок получает возможность подключиться к занятиям по интересам, познать новый способ существования – </w:t>
      </w:r>
      <w:proofErr w:type="spellStart"/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безоценочный</w:t>
      </w:r>
      <w:proofErr w:type="spellEnd"/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обеспечивающий достижение успеха благодаря его способностям независимо от успеваемости по обязательным учебным дисциплинам.</w:t>
      </w:r>
    </w:p>
    <w:p w14:paraId="02EEE63B" w14:textId="0F5D3CA6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 ребенка.</w:t>
      </w:r>
    </w:p>
    <w:p w14:paraId="2203237A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4C215" w14:textId="77777777" w:rsidR="00CE5A58" w:rsidRPr="00BF554E" w:rsidRDefault="00CE5A58" w:rsidP="00BF55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 организуется по следующим направлениям:</w:t>
      </w:r>
    </w:p>
    <w:p w14:paraId="33468A67" w14:textId="77777777" w:rsidR="00CE5A58" w:rsidRPr="00BF554E" w:rsidRDefault="00CE5A58" w:rsidP="00BF55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38651D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 направление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14:paraId="728BDF40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направление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 жизненной практике;</w:t>
      </w:r>
    </w:p>
    <w:p w14:paraId="7B0092A8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направление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 и творчеству.</w:t>
      </w:r>
    </w:p>
    <w:p w14:paraId="60073356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направление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</w:t>
      </w:r>
    </w:p>
    <w:p w14:paraId="4E56B3B0" w14:textId="77777777" w:rsidR="009E7A90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Общекультурная деятельность 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 и навыков.</w:t>
      </w:r>
    </w:p>
    <w:p w14:paraId="729BAE59" w14:textId="77777777" w:rsidR="009E7A90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организуется через следующие формы: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кскурсии;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ружки;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екции;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оревнования;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онкурсы;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естивали;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оисковые и научные исследования.</w:t>
      </w:r>
    </w:p>
    <w:p w14:paraId="5DE5FA8E" w14:textId="16E3BB14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  <w:r w:rsidR="009E7A90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 и комплексно.</w:t>
      </w:r>
    </w:p>
    <w:p w14:paraId="69B1DC1F" w14:textId="1BC5CD5E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F5FFD" w14:textId="13182CE8" w:rsidR="00F136B9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первой и второй половинах дня.</w:t>
      </w:r>
      <w:r w:rsidR="00F136B9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функционирования М</w:t>
      </w:r>
      <w:r w:rsidR="00F136B9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F136B9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F136B9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устанавливается в соответствии с СанПин и Уставом школы.</w:t>
      </w:r>
    </w:p>
    <w:p w14:paraId="300D5BB8" w14:textId="77777777" w:rsidR="005C169F" w:rsidRDefault="00F136B9" w:rsidP="005C16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</w:t>
      </w:r>
      <w:r w:rsidR="00525A7C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525A7C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устанавливается следующая продолжительность учебного года:</w:t>
      </w:r>
    </w:p>
    <w:p w14:paraId="537E43B4" w14:textId="599F09BE" w:rsidR="00CE5A58" w:rsidRPr="00BF554E" w:rsidRDefault="005C169F" w:rsidP="005C16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33 учебные недели;</w:t>
      </w:r>
    </w:p>
    <w:p w14:paraId="2DF83E76" w14:textId="18625FEF" w:rsidR="00CE5A58" w:rsidRPr="00BF554E" w:rsidRDefault="005C169F" w:rsidP="005C16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–34 учебные недели;</w:t>
      </w:r>
    </w:p>
    <w:p w14:paraId="1C23F2AE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каникул:</w:t>
      </w:r>
    </w:p>
    <w:p w14:paraId="2A21BD80" w14:textId="77777777" w:rsidR="00CE5A58" w:rsidRPr="00BF554E" w:rsidRDefault="00CE5A58" w:rsidP="005C16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— не менее 30 календарных дней;</w:t>
      </w:r>
    </w:p>
    <w:p w14:paraId="6B6FAB7E" w14:textId="77777777" w:rsidR="00CE5A58" w:rsidRPr="00BF554E" w:rsidRDefault="00CE5A58" w:rsidP="005C16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каникулы в первых классах - не менее 7 календарных дней.</w:t>
      </w:r>
    </w:p>
    <w:p w14:paraId="0D991E72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1C0F3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</w:p>
    <w:p w14:paraId="7DC3F354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рамках внеурочной деятельности не проводится.</w:t>
      </w:r>
    </w:p>
    <w:p w14:paraId="615AE18A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B4711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плана</w:t>
      </w:r>
    </w:p>
    <w:p w14:paraId="1962FD4B" w14:textId="0C1801F2" w:rsidR="00525A7C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на 20</w:t>
      </w:r>
      <w:r w:rsidR="00525A7C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5A7C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C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5C169F" w:rsidRPr="005C169F">
        <w:rPr>
          <w:rFonts w:ascii="Times New Roman" w:hAnsi="Times New Roman" w:cs="Times New Roman"/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(далее – СанПиН)</w:t>
      </w:r>
      <w:r w:rsidRPr="005C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предусматривает организацию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в 1-4 классах, реализующих федеральные государственные образовательные стандарты общего образования.</w:t>
      </w:r>
    </w:p>
    <w:p w14:paraId="51366598" w14:textId="77777777" w:rsidR="00525A7C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14:paraId="5661A1E2" w14:textId="466CA658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</w:t>
      </w:r>
    </w:p>
    <w:p w14:paraId="7A8C2F18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C4564" w14:textId="77777777" w:rsidR="00CE5A58" w:rsidRPr="00BF554E" w:rsidRDefault="00CE5A58" w:rsidP="00BF55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Системные и несистемные занятия внеурочной деятельности.</w:t>
      </w:r>
    </w:p>
    <w:p w14:paraId="138ECEE5" w14:textId="77777777" w:rsidR="00CE5A58" w:rsidRPr="00BF554E" w:rsidRDefault="00CE5A58" w:rsidP="00BF55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6CC0A" w14:textId="77777777" w:rsidR="002F114D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 программой учителя).</w:t>
      </w:r>
    </w:p>
    <w:p w14:paraId="14AEBF89" w14:textId="77777777" w:rsidR="002F114D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курсы реализуются по всем пяти направлениям, в соответствии с расписанием по внеурочной деятельности.</w:t>
      </w:r>
    </w:p>
    <w:p w14:paraId="3650C240" w14:textId="0EE224E9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Несистемные занятия реализуются в рамках плана воспитательной работы классного руководителя и воспитательного плана школы.</w:t>
      </w:r>
    </w:p>
    <w:p w14:paraId="3F0FB399" w14:textId="4A22097D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внеурочной деятельности предусмотрены мероприятия: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патриотические беседы и классные часы;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еседы и классные часы о ЗОЖ;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общешкольных конкурсах, олимпиадах;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еседы по ПДД и ППБ;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нструктажи по ТБ, пожарной безопасности;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портивные общешкольные мероприятия.</w:t>
      </w:r>
    </w:p>
    <w:p w14:paraId="5869BADD" w14:textId="2118387F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из них отсутствует расписание занятий внеурочной деятельности, так как они проводятся в свободной форме, с уч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основных направлений плана внеурочной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и с уч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скользящего графика проведения мероприятий, конкурсов, олимпиад, спортивных соревнований. Возможно проведение занятий с группой учащихся, с уч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их интересов и индивидуальных особенностей.</w:t>
      </w:r>
    </w:p>
    <w:p w14:paraId="0F176636" w14:textId="1A9C3023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Несистемные (тематические) курсы разрабатываются из расчета общего количества часов в год, определенного на их изучение планом внеурочной деятельности.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нагрузка несистемных (тематических) курсов распределяется в рамках четвертей. Для оптимизации занятий внеурочной деятельности и с уч</w:t>
      </w:r>
      <w:r w:rsidR="00A72A74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требований норм СанПиН эти занятия отсутствуют в сетке расписания занятий внеурочной деятельности.</w:t>
      </w:r>
    </w:p>
    <w:p w14:paraId="0FB8DECA" w14:textId="77777777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внеурочной деятельности в начальном общем образовании направлена на формирование базовых основ и фундамента последующего обучения, в том числе:</w:t>
      </w:r>
    </w:p>
    <w:p w14:paraId="4247B590" w14:textId="7AF4354B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индивидуальности каждого реб</w:t>
      </w: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процессе самоопределения в системе внеурочной деятельности;</w:t>
      </w:r>
    </w:p>
    <w:p w14:paraId="540D2868" w14:textId="6BDE9343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 повседневной жизни;</w:t>
      </w:r>
    </w:p>
    <w:p w14:paraId="17D4087B" w14:textId="0F029625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 в целом;</w:t>
      </w:r>
    </w:p>
    <w:p w14:paraId="3C562356" w14:textId="10E803B7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опыта самостоятельного социального действия;</w:t>
      </w:r>
    </w:p>
    <w:p w14:paraId="4F966D1D" w14:textId="3A7B29C8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 к общекультурным и национальным ценностям, информационным технологиям;</w:t>
      </w:r>
    </w:p>
    <w:p w14:paraId="58E4C754" w14:textId="41543185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коммуникативной, этической, социальной, гражданской компетентности;</w:t>
      </w:r>
    </w:p>
    <w:p w14:paraId="5BBFBA87" w14:textId="1391145A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толерантности, навыков здорового образа жизни;</w:t>
      </w:r>
    </w:p>
    <w:p w14:paraId="6563C527" w14:textId="3D5D76E5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чувства гражданственности и патриотизма, правовой культуры, осознанного;</w:t>
      </w:r>
    </w:p>
    <w:p w14:paraId="3F8F4987" w14:textId="348B0426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 профессиональному самоопределению;</w:t>
      </w:r>
    </w:p>
    <w:p w14:paraId="77048A25" w14:textId="0D9BD147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обучающимися необходимого для жизни в обществе социального опыта</w:t>
      </w:r>
    </w:p>
    <w:p w14:paraId="04349FF0" w14:textId="77777777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формирования в них принимаемой обществом системы ценностей;</w:t>
      </w:r>
    </w:p>
    <w:p w14:paraId="71E85C47" w14:textId="0FD82B7C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метапредметных результатов;</w:t>
      </w:r>
    </w:p>
    <w:p w14:paraId="7A29026E" w14:textId="38FFC1D5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универсальных учебных действий;</w:t>
      </w:r>
    </w:p>
    <w:p w14:paraId="124F32DF" w14:textId="3177C94B" w:rsidR="00CE5A58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14:paraId="017429AF" w14:textId="77777777" w:rsidR="00A72A74" w:rsidRPr="00BF554E" w:rsidRDefault="00A72A74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A58"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охваченных организованным досугом.</w:t>
      </w:r>
    </w:p>
    <w:p w14:paraId="1BB1B908" w14:textId="14905E09" w:rsidR="00CE5A58" w:rsidRPr="00BF554E" w:rsidRDefault="00CE5A58" w:rsidP="00BF55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14:paraId="0C14293F" w14:textId="7734B421" w:rsidR="00CE5A58" w:rsidRPr="00BF554E" w:rsidRDefault="00CE5A5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F422F" w14:textId="64CAEA00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FF58A" w14:textId="62FB8C6B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6C42E" w14:textId="20E0F45A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0AD9CA" w14:textId="485203F5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EA54C" w14:textId="68C81F89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EBD2F" w14:textId="135C9BEE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6A37E" w14:textId="5F4B1527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76716" w14:textId="25BAA2BE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20E25" w14:textId="5DE560FB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65839" w14:textId="2B3350C9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4EE2E" w14:textId="0862002E" w:rsidR="00AC4738" w:rsidRPr="00BF554E" w:rsidRDefault="00AC4738" w:rsidP="00BF55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27A80" w14:textId="77777777" w:rsidR="00FF482E" w:rsidRPr="00107BE7" w:rsidRDefault="00FF482E" w:rsidP="00FF482E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107BE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lastRenderedPageBreak/>
        <w:t>План реализации внеурочной деятельности</w:t>
      </w:r>
    </w:p>
    <w:tbl>
      <w:tblPr>
        <w:tblStyle w:val="ad"/>
        <w:tblW w:w="9776" w:type="dxa"/>
        <w:tblInd w:w="0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F482E" w:rsidRPr="00107BE7" w14:paraId="0AEA5A6B" w14:textId="77777777" w:rsidTr="008B0F98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24030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rStyle w:val="11pt0"/>
                <w:rFonts w:eastAsia="Courier New"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55A6A" w14:textId="77777777" w:rsidR="00FF482E" w:rsidRPr="00107BE7" w:rsidRDefault="00FF482E" w:rsidP="008B0F98">
            <w:pPr>
              <w:spacing w:line="276" w:lineRule="auto"/>
              <w:rPr>
                <w:rStyle w:val="11pt0"/>
                <w:rFonts w:eastAsia="Courier New"/>
                <w:sz w:val="24"/>
                <w:szCs w:val="24"/>
              </w:rPr>
            </w:pPr>
            <w:r w:rsidRPr="00107BE7">
              <w:rPr>
                <w:rStyle w:val="11pt0"/>
                <w:rFonts w:eastAsia="Courier New"/>
                <w:sz w:val="24"/>
                <w:szCs w:val="24"/>
              </w:rPr>
              <w:t>Наименование объединения</w:t>
            </w:r>
          </w:p>
        </w:tc>
      </w:tr>
      <w:tr w:rsidR="00FF482E" w:rsidRPr="00107BE7" w14:paraId="0D07A492" w14:textId="77777777" w:rsidTr="008B0F98">
        <w:tc>
          <w:tcPr>
            <w:tcW w:w="3681" w:type="dxa"/>
          </w:tcPr>
          <w:p w14:paraId="5B9B8067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rStyle w:val="11pt0"/>
                <w:rFonts w:eastAsia="Courier New"/>
                <w:sz w:val="24"/>
                <w:szCs w:val="24"/>
              </w:rPr>
              <w:t>Общекультурное</w:t>
            </w:r>
          </w:p>
        </w:tc>
        <w:tc>
          <w:tcPr>
            <w:tcW w:w="6095" w:type="dxa"/>
          </w:tcPr>
          <w:p w14:paraId="7799DED5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Вокальная студия «Калейдоскоп» (ДО)</w:t>
            </w:r>
          </w:p>
          <w:p w14:paraId="65069567" w14:textId="6FA2CD4F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Театральная студия «Зеркальце»» (ДО)</w:t>
            </w:r>
          </w:p>
          <w:p w14:paraId="53AB3DEB" w14:textId="6B7341B3" w:rsidR="00CB64F3" w:rsidRPr="00107BE7" w:rsidRDefault="00CB64F3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Танцевальная студия</w:t>
            </w:r>
          </w:p>
          <w:p w14:paraId="6F9A49A1" w14:textId="326B260C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«Волшебная кисточка» (внеурочная деятельность)</w:t>
            </w:r>
          </w:p>
        </w:tc>
      </w:tr>
      <w:tr w:rsidR="00FF482E" w:rsidRPr="00107BE7" w14:paraId="592FF918" w14:textId="77777777" w:rsidTr="008B0F98">
        <w:tc>
          <w:tcPr>
            <w:tcW w:w="3681" w:type="dxa"/>
          </w:tcPr>
          <w:p w14:paraId="79413673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rStyle w:val="11pt0"/>
                <w:rFonts w:eastAsia="Courier New"/>
                <w:sz w:val="24"/>
                <w:szCs w:val="24"/>
              </w:rPr>
              <w:t>Социальное</w:t>
            </w:r>
          </w:p>
        </w:tc>
        <w:tc>
          <w:tcPr>
            <w:tcW w:w="6095" w:type="dxa"/>
          </w:tcPr>
          <w:p w14:paraId="16586BE5" w14:textId="4D56D943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z w:val="24"/>
                <w:szCs w:val="24"/>
                <w:lang w:eastAsia="ru-RU"/>
              </w:rPr>
              <w:t>Школа добрых дел</w:t>
            </w:r>
          </w:p>
        </w:tc>
      </w:tr>
      <w:tr w:rsidR="00FF482E" w:rsidRPr="00107BE7" w14:paraId="572CDFEE" w14:textId="77777777" w:rsidTr="008B0F98">
        <w:tc>
          <w:tcPr>
            <w:tcW w:w="3681" w:type="dxa"/>
          </w:tcPr>
          <w:p w14:paraId="207403CF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rStyle w:val="11pt0"/>
                <w:rFonts w:eastAsia="Courier New"/>
                <w:sz w:val="24"/>
                <w:szCs w:val="24"/>
              </w:rPr>
              <w:t>Духовно-нравственное</w:t>
            </w:r>
          </w:p>
        </w:tc>
        <w:tc>
          <w:tcPr>
            <w:tcW w:w="6095" w:type="dxa"/>
          </w:tcPr>
          <w:p w14:paraId="1DC2D9DE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Библиотечные часы</w:t>
            </w:r>
          </w:p>
        </w:tc>
      </w:tr>
      <w:tr w:rsidR="00FF482E" w:rsidRPr="00107BE7" w14:paraId="7E8A1F7C" w14:textId="77777777" w:rsidTr="008B0F98">
        <w:tc>
          <w:tcPr>
            <w:tcW w:w="3681" w:type="dxa"/>
          </w:tcPr>
          <w:p w14:paraId="6F9795D5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proofErr w:type="spellStart"/>
            <w:r w:rsidRPr="00107BE7">
              <w:rPr>
                <w:rStyle w:val="11pt0"/>
                <w:rFonts w:eastAsia="Courier New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95" w:type="dxa"/>
          </w:tcPr>
          <w:p w14:paraId="255C0D8F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«Творческий английский» (внеурочная деятельность)</w:t>
            </w:r>
          </w:p>
          <w:p w14:paraId="5780E01E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«Занимательный русский язык» (внеурочная деятельность)</w:t>
            </w:r>
          </w:p>
          <w:p w14:paraId="0622CF72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«Секреты планеты» (внеурочная деятельность)</w:t>
            </w:r>
          </w:p>
          <w:p w14:paraId="007CF527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«Мир информатики» (внеурочная деятельность)</w:t>
            </w:r>
          </w:p>
          <w:p w14:paraId="54D57723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«Занимательная математика» (внеурочная деятельность)</w:t>
            </w:r>
          </w:p>
          <w:p w14:paraId="21802045" w14:textId="61F169E4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</w:t>
            </w:r>
            <w:proofErr w:type="spellStart"/>
            <w:r w:rsidRPr="00107BE7">
              <w:rPr>
                <w:spacing w:val="-10"/>
                <w:sz w:val="24"/>
                <w:szCs w:val="24"/>
              </w:rPr>
              <w:t>Тико</w:t>
            </w:r>
            <w:proofErr w:type="spellEnd"/>
            <w:r w:rsidRPr="00107BE7">
              <w:rPr>
                <w:spacing w:val="-10"/>
                <w:sz w:val="24"/>
                <w:szCs w:val="24"/>
              </w:rPr>
              <w:t>-</w:t>
            </w:r>
            <w:r w:rsidR="008F4AE1" w:rsidRPr="00107BE7">
              <w:rPr>
                <w:spacing w:val="-10"/>
                <w:sz w:val="24"/>
                <w:szCs w:val="24"/>
              </w:rPr>
              <w:t>конструирование</w:t>
            </w:r>
            <w:r w:rsidRPr="00107BE7">
              <w:rPr>
                <w:spacing w:val="-10"/>
                <w:sz w:val="24"/>
                <w:szCs w:val="24"/>
              </w:rPr>
              <w:t>» (внеурочная деятельность)</w:t>
            </w:r>
          </w:p>
          <w:p w14:paraId="4B62C4D7" w14:textId="77777777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«Робототехника»</w:t>
            </w:r>
          </w:p>
          <w:p w14:paraId="057542A3" w14:textId="14D32035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 xml:space="preserve"> «Ментальная арифметика» </w:t>
            </w:r>
          </w:p>
        </w:tc>
      </w:tr>
      <w:tr w:rsidR="00FF482E" w:rsidRPr="00107BE7" w14:paraId="4B33FB99" w14:textId="77777777" w:rsidTr="008B0F98">
        <w:tc>
          <w:tcPr>
            <w:tcW w:w="3681" w:type="dxa"/>
          </w:tcPr>
          <w:p w14:paraId="13E6C1B3" w14:textId="77777777" w:rsidR="00FF482E" w:rsidRPr="00107BE7" w:rsidRDefault="00FF482E" w:rsidP="008B0F98">
            <w:pPr>
              <w:pStyle w:val="21"/>
              <w:shd w:val="clear" w:color="auto" w:fill="auto"/>
              <w:spacing w:after="120" w:line="220" w:lineRule="exact"/>
              <w:ind w:firstLine="0"/>
              <w:rPr>
                <w:sz w:val="24"/>
                <w:szCs w:val="24"/>
              </w:rPr>
            </w:pPr>
            <w:r w:rsidRPr="00107BE7">
              <w:rPr>
                <w:rStyle w:val="11pt0"/>
                <w:sz w:val="24"/>
                <w:szCs w:val="24"/>
              </w:rPr>
              <w:t>Спортивно</w:t>
            </w:r>
            <w:r w:rsidRPr="00107BE7">
              <w:rPr>
                <w:rStyle w:val="11pt0"/>
                <w:sz w:val="24"/>
                <w:szCs w:val="24"/>
              </w:rPr>
              <w:softHyphen/>
              <w:t xml:space="preserve"> - оздоровительное</w:t>
            </w:r>
          </w:p>
        </w:tc>
        <w:tc>
          <w:tcPr>
            <w:tcW w:w="6095" w:type="dxa"/>
          </w:tcPr>
          <w:p w14:paraId="3F213E44" w14:textId="71C8AE53" w:rsidR="00FF482E" w:rsidRPr="00107BE7" w:rsidRDefault="00FF482E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«Спортивные игры» (ДО)</w:t>
            </w:r>
          </w:p>
          <w:p w14:paraId="3AD48E74" w14:textId="21D9044C" w:rsidR="00ED1546" w:rsidRPr="00107BE7" w:rsidRDefault="00ED1546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«Лыжные гонки» (ДО)</w:t>
            </w:r>
          </w:p>
          <w:p w14:paraId="52B6D5C6" w14:textId="12268E3C" w:rsidR="008F4AE1" w:rsidRPr="00107BE7" w:rsidRDefault="008F4AE1" w:rsidP="008B0F98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107BE7">
              <w:rPr>
                <w:color w:val="000000"/>
                <w:sz w:val="24"/>
                <w:szCs w:val="24"/>
                <w:lang w:eastAsia="ru-RU"/>
              </w:rPr>
              <w:t>Клуб «Юный шахматист»</w:t>
            </w:r>
            <w:r w:rsidR="00ED1546" w:rsidRPr="00107BE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546" w:rsidRPr="00107BE7">
              <w:rPr>
                <w:spacing w:val="-10"/>
                <w:sz w:val="24"/>
                <w:szCs w:val="24"/>
              </w:rPr>
              <w:t>(внеурочная деятельность)</w:t>
            </w:r>
          </w:p>
        </w:tc>
      </w:tr>
    </w:tbl>
    <w:p w14:paraId="107BE3D2" w14:textId="7BDF9FD7" w:rsidR="00E9209D" w:rsidRPr="00107BE7" w:rsidRDefault="00E9209D" w:rsidP="002F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8EA7F1" w14:textId="453968AC" w:rsidR="00E9209D" w:rsidRPr="00107BE7" w:rsidRDefault="00E9209D" w:rsidP="00E9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внеурочной деятельности 1-4х классов</w:t>
      </w:r>
    </w:p>
    <w:p w14:paraId="4F5B79A1" w14:textId="611B510C" w:rsidR="0024598D" w:rsidRPr="00107BE7" w:rsidRDefault="00E9209D" w:rsidP="00AC4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3A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0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3A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0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5D80A983" w14:textId="77777777" w:rsidR="0024598D" w:rsidRPr="00107BE7" w:rsidRDefault="0024598D" w:rsidP="00432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2832"/>
        <w:gridCol w:w="1835"/>
        <w:gridCol w:w="1060"/>
        <w:gridCol w:w="1061"/>
        <w:gridCol w:w="1061"/>
        <w:gridCol w:w="1061"/>
        <w:gridCol w:w="1003"/>
      </w:tblGrid>
      <w:tr w:rsidR="00F718EB" w:rsidRPr="00107BE7" w14:paraId="73E174C2" w14:textId="77777777" w:rsidTr="008F4AE1">
        <w:tc>
          <w:tcPr>
            <w:tcW w:w="2832" w:type="dxa"/>
          </w:tcPr>
          <w:p w14:paraId="1A21C8B3" w14:textId="456DBBF0" w:rsidR="00C12793" w:rsidRPr="00107BE7" w:rsidRDefault="00C12793" w:rsidP="00C127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22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35" w:type="dxa"/>
          </w:tcPr>
          <w:p w14:paraId="0464FC47" w14:textId="77777777" w:rsidR="00C12793" w:rsidRPr="00107BE7" w:rsidRDefault="00C12793" w:rsidP="00C12793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07BE7">
              <w:rPr>
                <w:rStyle w:val="22"/>
                <w:sz w:val="24"/>
                <w:szCs w:val="24"/>
              </w:rPr>
              <w:t>Формы</w:t>
            </w:r>
          </w:p>
          <w:p w14:paraId="312EE5BE" w14:textId="77777777" w:rsidR="00C12793" w:rsidRPr="00107BE7" w:rsidRDefault="00C12793" w:rsidP="00C12793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07BE7">
              <w:rPr>
                <w:rStyle w:val="22"/>
                <w:sz w:val="24"/>
                <w:szCs w:val="24"/>
              </w:rPr>
              <w:t>организации</w:t>
            </w:r>
          </w:p>
          <w:p w14:paraId="6F307B78" w14:textId="77777777" w:rsidR="00C12793" w:rsidRPr="00107BE7" w:rsidRDefault="00C12793" w:rsidP="00C12793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07BE7">
              <w:rPr>
                <w:rStyle w:val="22"/>
                <w:sz w:val="24"/>
                <w:szCs w:val="24"/>
              </w:rPr>
              <w:t>внеурочной</w:t>
            </w:r>
          </w:p>
          <w:p w14:paraId="1D1D3732" w14:textId="31FD9571" w:rsidR="00C12793" w:rsidRPr="00107BE7" w:rsidRDefault="00C12793" w:rsidP="00C127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22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</w:tcPr>
          <w:p w14:paraId="04DB4D8A" w14:textId="7925820B" w:rsidR="00C12793" w:rsidRPr="00107BE7" w:rsidRDefault="00C12793" w:rsidP="00C127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22"/>
                <w:sz w:val="24"/>
                <w:szCs w:val="24"/>
              </w:rPr>
              <w:t>1-е классы</w:t>
            </w:r>
          </w:p>
        </w:tc>
        <w:tc>
          <w:tcPr>
            <w:tcW w:w="1061" w:type="dxa"/>
          </w:tcPr>
          <w:p w14:paraId="6C3A4879" w14:textId="2EFAE838" w:rsidR="00C12793" w:rsidRPr="00107BE7" w:rsidRDefault="00C12793" w:rsidP="00C127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22"/>
                <w:sz w:val="24"/>
                <w:szCs w:val="24"/>
              </w:rPr>
              <w:t>2-е классы</w:t>
            </w:r>
          </w:p>
        </w:tc>
        <w:tc>
          <w:tcPr>
            <w:tcW w:w="1061" w:type="dxa"/>
          </w:tcPr>
          <w:p w14:paraId="12FB43A5" w14:textId="6AAB6882" w:rsidR="00C12793" w:rsidRPr="00107BE7" w:rsidRDefault="00C12793" w:rsidP="00C127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22"/>
                <w:sz w:val="24"/>
                <w:szCs w:val="24"/>
              </w:rPr>
              <w:t>3-е классы</w:t>
            </w:r>
          </w:p>
        </w:tc>
        <w:tc>
          <w:tcPr>
            <w:tcW w:w="1061" w:type="dxa"/>
          </w:tcPr>
          <w:p w14:paraId="4C5EC3D1" w14:textId="4CD53DF5" w:rsidR="00C12793" w:rsidRPr="00107BE7" w:rsidRDefault="00C12793" w:rsidP="00C127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22"/>
                <w:sz w:val="24"/>
                <w:szCs w:val="24"/>
              </w:rPr>
              <w:t>4-е классы</w:t>
            </w:r>
          </w:p>
        </w:tc>
        <w:tc>
          <w:tcPr>
            <w:tcW w:w="1003" w:type="dxa"/>
          </w:tcPr>
          <w:p w14:paraId="6A8B0F93" w14:textId="2BB6CE13" w:rsidR="00C12793" w:rsidRPr="00107BE7" w:rsidRDefault="00C12793" w:rsidP="00C127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22"/>
                <w:sz w:val="24"/>
                <w:szCs w:val="24"/>
              </w:rPr>
              <w:t>Всего</w:t>
            </w:r>
          </w:p>
        </w:tc>
      </w:tr>
      <w:tr w:rsidR="00ED1546" w:rsidRPr="00107BE7" w14:paraId="5F6E5BB2" w14:textId="77777777" w:rsidTr="008F4AE1">
        <w:tc>
          <w:tcPr>
            <w:tcW w:w="2832" w:type="dxa"/>
            <w:vMerge w:val="restart"/>
          </w:tcPr>
          <w:p w14:paraId="58CA915E" w14:textId="725D2100" w:rsidR="00ED1546" w:rsidRPr="00107BE7" w:rsidRDefault="00ED1546" w:rsidP="00ED1546">
            <w:pPr>
              <w:rPr>
                <w:rStyle w:val="22"/>
                <w:rFonts w:eastAsiaTheme="minorHAnsi"/>
                <w:sz w:val="24"/>
                <w:szCs w:val="24"/>
              </w:rPr>
            </w:pPr>
            <w:bookmarkStart w:id="0" w:name="_Hlk56496647"/>
            <w:proofErr w:type="spellStart"/>
            <w:r w:rsidRPr="00107BE7">
              <w:rPr>
                <w:rStyle w:val="11pt"/>
                <w:rFonts w:eastAsia="Courier New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35" w:type="dxa"/>
          </w:tcPr>
          <w:p w14:paraId="6E3798DD" w14:textId="3C7C4C72" w:rsidR="00ED1546" w:rsidRPr="00107BE7" w:rsidRDefault="00ED1546" w:rsidP="00ED1546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Творческий английский</w:t>
            </w:r>
          </w:p>
        </w:tc>
        <w:tc>
          <w:tcPr>
            <w:tcW w:w="1060" w:type="dxa"/>
          </w:tcPr>
          <w:p w14:paraId="65F04EB1" w14:textId="5D324221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F07D89B" w14:textId="078D924D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B0D9942" w14:textId="5E276091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53BD68D8" w14:textId="27B07318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246C07A7" w14:textId="32B52207" w:rsidR="00ED1546" w:rsidRPr="00107BE7" w:rsidRDefault="004326CB" w:rsidP="00ED1546">
            <w:pPr>
              <w:jc w:val="center"/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</w:pPr>
            <w:r w:rsidRPr="00107BE7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2/68</w:t>
            </w:r>
          </w:p>
        </w:tc>
      </w:tr>
      <w:bookmarkEnd w:id="0"/>
      <w:tr w:rsidR="00ED1546" w:rsidRPr="00107BE7" w14:paraId="70DC02E8" w14:textId="77777777" w:rsidTr="008F4AE1">
        <w:tc>
          <w:tcPr>
            <w:tcW w:w="2832" w:type="dxa"/>
            <w:vMerge/>
          </w:tcPr>
          <w:p w14:paraId="51309B0F" w14:textId="77777777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0B975A0" w14:textId="63D92295" w:rsidR="00ED1546" w:rsidRPr="00107BE7" w:rsidRDefault="00ED1546" w:rsidP="00ED1546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rStyle w:val="22"/>
                <w:b w:val="0"/>
                <w:bCs w:val="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060" w:type="dxa"/>
          </w:tcPr>
          <w:p w14:paraId="75E25988" w14:textId="77777777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791B184" w14:textId="2A79DC8E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7B53D936" w14:textId="200F0842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5AC0D8AA" w14:textId="77777777" w:rsidR="00ED1546" w:rsidRPr="00107BE7" w:rsidRDefault="00ED1546" w:rsidP="00ED1546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44C8E7" w14:textId="1373F480" w:rsidR="00ED1546" w:rsidRPr="00107BE7" w:rsidRDefault="004326CB" w:rsidP="00ED1546">
            <w:pPr>
              <w:jc w:val="center"/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</w:pPr>
            <w:r w:rsidRPr="00107BE7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2/68</w:t>
            </w:r>
          </w:p>
        </w:tc>
      </w:tr>
      <w:tr w:rsidR="004326CB" w:rsidRPr="00107BE7" w14:paraId="5B72DC84" w14:textId="77777777" w:rsidTr="008F4AE1">
        <w:tc>
          <w:tcPr>
            <w:tcW w:w="2832" w:type="dxa"/>
            <w:vMerge/>
          </w:tcPr>
          <w:p w14:paraId="26D2A9D8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ACA7AD6" w14:textId="67238A6E" w:rsidR="004326CB" w:rsidRPr="00107BE7" w:rsidRDefault="004326CB" w:rsidP="004326CB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rStyle w:val="22"/>
                <w:b w:val="0"/>
                <w:bCs w:val="0"/>
                <w:sz w:val="24"/>
                <w:szCs w:val="24"/>
              </w:rPr>
            </w:pPr>
            <w:proofErr w:type="spellStart"/>
            <w:r w:rsidRPr="00107BE7">
              <w:rPr>
                <w:spacing w:val="-10"/>
                <w:sz w:val="24"/>
                <w:szCs w:val="24"/>
              </w:rPr>
              <w:t>Тико</w:t>
            </w:r>
            <w:proofErr w:type="spellEnd"/>
            <w:r w:rsidRPr="00107BE7">
              <w:rPr>
                <w:spacing w:val="-10"/>
                <w:sz w:val="24"/>
                <w:szCs w:val="24"/>
              </w:rPr>
              <w:t xml:space="preserve">-конструирование </w:t>
            </w:r>
          </w:p>
        </w:tc>
        <w:tc>
          <w:tcPr>
            <w:tcW w:w="1060" w:type="dxa"/>
          </w:tcPr>
          <w:p w14:paraId="44D76CDC" w14:textId="2877471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</w:tcPr>
          <w:p w14:paraId="17781D59" w14:textId="3D7EFDF1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60AA89C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1F35B3E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00002A9" w14:textId="2B432FE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</w:tr>
      <w:tr w:rsidR="004326CB" w:rsidRPr="00107BE7" w14:paraId="68CBE89D" w14:textId="77777777" w:rsidTr="008F4AE1">
        <w:tc>
          <w:tcPr>
            <w:tcW w:w="2832" w:type="dxa"/>
            <w:vMerge/>
          </w:tcPr>
          <w:p w14:paraId="67CE27D8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ADB7C1B" w14:textId="2D107761" w:rsidR="004326CB" w:rsidRPr="00107BE7" w:rsidRDefault="004326CB" w:rsidP="004326CB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Секреты планеты</w:t>
            </w:r>
          </w:p>
        </w:tc>
        <w:tc>
          <w:tcPr>
            <w:tcW w:w="1060" w:type="dxa"/>
          </w:tcPr>
          <w:p w14:paraId="01351492" w14:textId="6C045D14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</w:tcPr>
          <w:p w14:paraId="6C62C2C9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3D77722" w14:textId="377A5C66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C0217C3" w14:textId="7E73B1D6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7566776" w14:textId="4B91807E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</w:tr>
      <w:tr w:rsidR="004326CB" w:rsidRPr="00107BE7" w14:paraId="65240A4F" w14:textId="77777777" w:rsidTr="008F4AE1">
        <w:tc>
          <w:tcPr>
            <w:tcW w:w="2832" w:type="dxa"/>
            <w:vMerge/>
          </w:tcPr>
          <w:p w14:paraId="00223D6C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C9B0AD0" w14:textId="4F1ADD92" w:rsidR="004326CB" w:rsidRPr="00107BE7" w:rsidRDefault="004326CB" w:rsidP="004326CB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Робототехника</w:t>
            </w:r>
          </w:p>
        </w:tc>
        <w:tc>
          <w:tcPr>
            <w:tcW w:w="1060" w:type="dxa"/>
          </w:tcPr>
          <w:p w14:paraId="22FA9858" w14:textId="3837956B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</w:tcPr>
          <w:p w14:paraId="02B33479" w14:textId="476BF360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2FF0CAE4" w14:textId="1F197708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3A46ADE" w14:textId="58C88169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5A48F8E" w14:textId="3E27639B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</w:pPr>
            <w:r w:rsidRPr="00107BE7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2/67</w:t>
            </w:r>
          </w:p>
        </w:tc>
      </w:tr>
      <w:tr w:rsidR="004326CB" w:rsidRPr="00107BE7" w14:paraId="17815E83" w14:textId="77777777" w:rsidTr="008F4AE1">
        <w:tc>
          <w:tcPr>
            <w:tcW w:w="2832" w:type="dxa"/>
            <w:vMerge/>
          </w:tcPr>
          <w:p w14:paraId="1B0D0A72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E567D52" w14:textId="7E540E63" w:rsidR="004326CB" w:rsidRPr="00107BE7" w:rsidRDefault="004326CB" w:rsidP="004326CB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Мир информатики</w:t>
            </w:r>
          </w:p>
        </w:tc>
        <w:tc>
          <w:tcPr>
            <w:tcW w:w="1060" w:type="dxa"/>
          </w:tcPr>
          <w:p w14:paraId="37129EB0" w14:textId="77777777" w:rsidR="004326CB" w:rsidRPr="00107BE7" w:rsidRDefault="004326CB" w:rsidP="004326C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05E8EFE" w14:textId="729529FD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26A083F0" w14:textId="5F78BE54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76F2439C" w14:textId="362A7A40" w:rsidR="004326CB" w:rsidRPr="00107BE7" w:rsidRDefault="004326CB" w:rsidP="004326C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718A511" w14:textId="0CBCC9ED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</w:pPr>
            <w:r w:rsidRPr="00107BE7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2/68</w:t>
            </w:r>
          </w:p>
        </w:tc>
      </w:tr>
      <w:tr w:rsidR="004326CB" w:rsidRPr="00107BE7" w14:paraId="78E3028D" w14:textId="77777777" w:rsidTr="008F4AE1">
        <w:tc>
          <w:tcPr>
            <w:tcW w:w="2832" w:type="dxa"/>
            <w:vMerge/>
          </w:tcPr>
          <w:p w14:paraId="1D6F0593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735AB93" w14:textId="3F56E22B" w:rsidR="004326CB" w:rsidRPr="00107BE7" w:rsidRDefault="004326CB" w:rsidP="004326CB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60" w:type="dxa"/>
          </w:tcPr>
          <w:p w14:paraId="7103F1B4" w14:textId="77777777" w:rsidR="004326CB" w:rsidRPr="00107BE7" w:rsidRDefault="004326CB" w:rsidP="004326C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F5C7549" w14:textId="77777777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590C44C3" w14:textId="77777777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46B6E579" w14:textId="6258A9FC" w:rsidR="004326CB" w:rsidRPr="00107BE7" w:rsidRDefault="004326CB" w:rsidP="004326CB">
            <w:pPr>
              <w:jc w:val="center"/>
              <w:rPr>
                <w:color w:val="FF0000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718E3DBA" w14:textId="485B47D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</w:tr>
      <w:tr w:rsidR="004326CB" w:rsidRPr="00107BE7" w14:paraId="7E529A88" w14:textId="77777777" w:rsidTr="008F4AE1">
        <w:tc>
          <w:tcPr>
            <w:tcW w:w="2832" w:type="dxa"/>
            <w:vMerge/>
          </w:tcPr>
          <w:p w14:paraId="32C6E53E" w14:textId="77777777" w:rsidR="004326CB" w:rsidRPr="00107BE7" w:rsidRDefault="004326CB" w:rsidP="004326CB">
            <w:pPr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355567D" w14:textId="671999F2" w:rsidR="004326CB" w:rsidRPr="00107BE7" w:rsidRDefault="004326CB" w:rsidP="004326CB">
            <w:pPr>
              <w:pStyle w:val="20"/>
              <w:shd w:val="clear" w:color="auto" w:fill="auto"/>
              <w:spacing w:before="0" w:line="250" w:lineRule="exact"/>
              <w:ind w:firstLine="0"/>
              <w:jc w:val="center"/>
              <w:rPr>
                <w:spacing w:val="-10"/>
                <w:sz w:val="24"/>
                <w:szCs w:val="24"/>
              </w:rPr>
            </w:pPr>
            <w:r w:rsidRPr="00107BE7">
              <w:rPr>
                <w:spacing w:val="-10"/>
                <w:sz w:val="24"/>
                <w:szCs w:val="24"/>
              </w:rPr>
              <w:t>Ментальная арифметика</w:t>
            </w:r>
          </w:p>
        </w:tc>
        <w:tc>
          <w:tcPr>
            <w:tcW w:w="1060" w:type="dxa"/>
          </w:tcPr>
          <w:p w14:paraId="4BE3C084" w14:textId="1A0C7C2C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14:paraId="7B5D7040" w14:textId="5D672FB7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4AA84175" w14:textId="5F55BD29" w:rsidR="004326CB" w:rsidRPr="00107BE7" w:rsidRDefault="00107BE7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33E4093C" w14:textId="77777777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E431392" w14:textId="61451BB6" w:rsidR="004326CB" w:rsidRPr="00107BE7" w:rsidRDefault="00107BE7" w:rsidP="004326CB">
            <w:pPr>
              <w:jc w:val="center"/>
              <w:rPr>
                <w:b/>
                <w:bCs/>
                <w:sz w:val="24"/>
                <w:szCs w:val="24"/>
              </w:rPr>
            </w:pPr>
            <w:r w:rsidRPr="00107BE7">
              <w:rPr>
                <w:rStyle w:val="22"/>
                <w:rFonts w:eastAsiaTheme="minorHAnsi"/>
                <w:b w:val="0"/>
                <w:bCs w:val="0"/>
                <w:sz w:val="24"/>
                <w:szCs w:val="24"/>
              </w:rPr>
              <w:t>2/68</w:t>
            </w:r>
          </w:p>
        </w:tc>
      </w:tr>
      <w:tr w:rsidR="004326CB" w:rsidRPr="00107BE7" w14:paraId="06E0A3AE" w14:textId="77777777" w:rsidTr="008F4AE1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92812" w14:textId="2E403388" w:rsidR="004326CB" w:rsidRPr="00107BE7" w:rsidRDefault="004326CB" w:rsidP="004326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rStyle w:val="11pt"/>
                <w:rFonts w:eastAsia="Courier New"/>
                <w:sz w:val="24"/>
                <w:szCs w:val="24"/>
              </w:rPr>
              <w:t>Общекультурное</w:t>
            </w:r>
          </w:p>
        </w:tc>
        <w:tc>
          <w:tcPr>
            <w:tcW w:w="1835" w:type="dxa"/>
          </w:tcPr>
          <w:p w14:paraId="3092FC1A" w14:textId="2E694249" w:rsidR="004326CB" w:rsidRPr="00107BE7" w:rsidRDefault="004326CB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spacing w:val="-10"/>
                <w:sz w:val="24"/>
                <w:szCs w:val="24"/>
              </w:rPr>
              <w:t>Вокальная студия «Калейдоскоп»</w:t>
            </w:r>
          </w:p>
        </w:tc>
        <w:tc>
          <w:tcPr>
            <w:tcW w:w="1060" w:type="dxa"/>
          </w:tcPr>
          <w:p w14:paraId="11DE48D1" w14:textId="1316B8E6" w:rsidR="004326CB" w:rsidRPr="00107BE7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</w:tcPr>
          <w:p w14:paraId="179C2576" w14:textId="69BFF9D0" w:rsidR="004326CB" w:rsidRPr="00107BE7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5C55E7CC" w14:textId="04DF8B7D" w:rsidR="004326CB" w:rsidRPr="00107BE7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66AA6555" w14:textId="40D45BB2" w:rsidR="004326CB" w:rsidRPr="00107BE7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03" w:type="dxa"/>
          </w:tcPr>
          <w:p w14:paraId="31FE611F" w14:textId="230F595B" w:rsidR="004326CB" w:rsidRPr="00107BE7" w:rsidRDefault="00107BE7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4326CB" w:rsidRPr="00107BE7" w14:paraId="3C90FDFF" w14:textId="77777777" w:rsidTr="008F4AE1"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084A" w14:textId="77777777" w:rsidR="004326CB" w:rsidRPr="00107BE7" w:rsidRDefault="004326CB" w:rsidP="004326CB">
            <w:pPr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7DDF26D" w14:textId="34015954" w:rsidR="004326CB" w:rsidRPr="00107BE7" w:rsidRDefault="004326CB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spacing w:val="-10"/>
                <w:sz w:val="24"/>
                <w:szCs w:val="24"/>
              </w:rPr>
              <w:t>Танцевальная студия</w:t>
            </w:r>
          </w:p>
        </w:tc>
        <w:tc>
          <w:tcPr>
            <w:tcW w:w="1060" w:type="dxa"/>
          </w:tcPr>
          <w:p w14:paraId="08A9F6AC" w14:textId="27B95D96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</w:tcPr>
          <w:p w14:paraId="7B68EB5D" w14:textId="0D48176A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031A488C" w14:textId="21B701C5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225DDCC8" w14:textId="70D0D9EC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05EBA7CC" w14:textId="18970911" w:rsidR="004326CB" w:rsidRPr="00107BE7" w:rsidRDefault="00107BE7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4326CB" w:rsidRPr="00107BE7" w14:paraId="1F666564" w14:textId="77777777" w:rsidTr="00B91633"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00B" w14:textId="77777777" w:rsidR="004326CB" w:rsidRPr="00107BE7" w:rsidRDefault="004326CB" w:rsidP="004326CB">
            <w:pPr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612A651" w14:textId="154C8BFF" w:rsidR="004326CB" w:rsidRPr="00107BE7" w:rsidRDefault="004326CB" w:rsidP="004326C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spacing w:val="-10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32FB2" w14:textId="1C7AC363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970F8" w14:textId="2CA662EA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55FFA180" w14:textId="585BE527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4AE3894F" w14:textId="5872FEBB" w:rsidR="004326CB" w:rsidRPr="00107BE7" w:rsidRDefault="004326CB" w:rsidP="004326CB">
            <w:pPr>
              <w:jc w:val="center"/>
              <w:rPr>
                <w:sz w:val="24"/>
                <w:szCs w:val="24"/>
              </w:rPr>
            </w:pPr>
            <w:r w:rsidRPr="00107BE7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1617856D" w14:textId="65FED528" w:rsidR="004326CB" w:rsidRPr="00107BE7" w:rsidRDefault="00107BE7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BE7">
              <w:rPr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4326CB" w:rsidRPr="00EF74A9" w14:paraId="415ADB0C" w14:textId="77777777" w:rsidTr="00B91633"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E47" w14:textId="77777777" w:rsidR="004326CB" w:rsidRPr="00DF7547" w:rsidRDefault="004326CB" w:rsidP="004326CB">
            <w:pPr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E38C3DB" w14:textId="0506EDD7" w:rsidR="004326CB" w:rsidRPr="008F4AE1" w:rsidRDefault="004326CB" w:rsidP="004326CB">
            <w:pPr>
              <w:spacing w:line="276" w:lineRule="auto"/>
              <w:rPr>
                <w:spacing w:val="-10"/>
                <w:sz w:val="24"/>
                <w:szCs w:val="24"/>
              </w:rPr>
            </w:pPr>
            <w:r w:rsidRPr="008F4AE1">
              <w:rPr>
                <w:spacing w:val="-10"/>
                <w:sz w:val="24"/>
                <w:szCs w:val="24"/>
              </w:rPr>
              <w:t>Волшебная кисточка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E8F23" w14:textId="3BABD164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  <w:r w:rsidRPr="00E9209D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FED1" w14:textId="498CB694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368D6E3E" w14:textId="36453005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</w:tcPr>
          <w:p w14:paraId="6ACB23F3" w14:textId="17500B02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0E2F22E8" w14:textId="7C445876" w:rsidR="004326CB" w:rsidRPr="00EF74A9" w:rsidRDefault="00107BE7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4326CB" w14:paraId="2D3AA197" w14:textId="77777777" w:rsidTr="008F4AE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D46" w14:textId="7005A88B" w:rsidR="004326CB" w:rsidRDefault="004326CB" w:rsidP="004326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547">
              <w:rPr>
                <w:rStyle w:val="11pt"/>
                <w:rFonts w:eastAsia="Courier New"/>
                <w:sz w:val="24"/>
                <w:szCs w:val="24"/>
              </w:rPr>
              <w:t>Социальное</w:t>
            </w:r>
          </w:p>
        </w:tc>
        <w:tc>
          <w:tcPr>
            <w:tcW w:w="1835" w:type="dxa"/>
          </w:tcPr>
          <w:p w14:paraId="12E296EF" w14:textId="157BB918" w:rsidR="004326CB" w:rsidRPr="00C12793" w:rsidRDefault="004326CB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 добрых дел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51615" w14:textId="515DCAAF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CF381" w14:textId="16357857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66777" w14:textId="1C565023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C24A3" w14:textId="364D20D6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6C1643F9" w14:textId="571B8725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4A9">
              <w:rPr>
                <w:rStyle w:val="22"/>
                <w:rFonts w:eastAsiaTheme="minorHAnsi"/>
                <w:b w:val="0"/>
                <w:bCs w:val="0"/>
              </w:rPr>
              <w:t>4/135</w:t>
            </w:r>
          </w:p>
        </w:tc>
      </w:tr>
      <w:tr w:rsidR="004326CB" w14:paraId="7EE071EE" w14:textId="77777777" w:rsidTr="008F4AE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AB1" w14:textId="241FC8EB" w:rsidR="004326CB" w:rsidRDefault="004326CB" w:rsidP="004326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547">
              <w:rPr>
                <w:rStyle w:val="11pt"/>
                <w:rFonts w:eastAsia="Courier New"/>
                <w:sz w:val="24"/>
                <w:szCs w:val="24"/>
              </w:rPr>
              <w:t>Духовно-нравственное</w:t>
            </w:r>
          </w:p>
        </w:tc>
        <w:tc>
          <w:tcPr>
            <w:tcW w:w="1835" w:type="dxa"/>
          </w:tcPr>
          <w:p w14:paraId="267F342A" w14:textId="15A562B3" w:rsidR="004326CB" w:rsidRPr="00C12793" w:rsidRDefault="004326CB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Библиотечные часы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0FD41" w14:textId="079E32DC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0AA30" w14:textId="5B11DACB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DCBC7" w14:textId="5703726A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710E" w14:textId="3A493017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4530DECF" w14:textId="0B7D89E7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4A9">
              <w:rPr>
                <w:rStyle w:val="22"/>
                <w:rFonts w:eastAsiaTheme="minorHAnsi"/>
                <w:b w:val="0"/>
                <w:bCs w:val="0"/>
              </w:rPr>
              <w:t>4/135</w:t>
            </w:r>
          </w:p>
        </w:tc>
      </w:tr>
      <w:tr w:rsidR="004326CB" w14:paraId="6D592E22" w14:textId="77777777" w:rsidTr="008F4AE1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FF9FE" w14:textId="2EE1D988" w:rsidR="004326CB" w:rsidRDefault="004326CB" w:rsidP="004326C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547">
              <w:rPr>
                <w:rStyle w:val="11pt"/>
                <w:sz w:val="24"/>
                <w:szCs w:val="24"/>
              </w:rPr>
              <w:t>Спортивно</w:t>
            </w:r>
            <w:r w:rsidRPr="00DF7547">
              <w:rPr>
                <w:rStyle w:val="11pt"/>
                <w:sz w:val="24"/>
                <w:szCs w:val="24"/>
              </w:rPr>
              <w:softHyphen/>
              <w:t xml:space="preserve"> - оздоровительное</w:t>
            </w:r>
          </w:p>
        </w:tc>
        <w:tc>
          <w:tcPr>
            <w:tcW w:w="1835" w:type="dxa"/>
          </w:tcPr>
          <w:p w14:paraId="11B66AF4" w14:textId="3691A800" w:rsidR="004326CB" w:rsidRPr="00C12793" w:rsidRDefault="004326CB" w:rsidP="004326C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Клуб «Юный шахматист»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D8C7" w14:textId="32C7642A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5FE5D" w14:textId="6502AD83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C3F33" w14:textId="3CA33EF1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18CD3" w14:textId="4BF4846B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62E459E2" w14:textId="4CB92A24" w:rsidR="004326CB" w:rsidRDefault="00107BE7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4A9">
              <w:rPr>
                <w:rStyle w:val="22"/>
                <w:rFonts w:eastAsiaTheme="minorHAnsi"/>
                <w:b w:val="0"/>
                <w:bCs w:val="0"/>
              </w:rPr>
              <w:t>2/68</w:t>
            </w:r>
          </w:p>
        </w:tc>
      </w:tr>
      <w:tr w:rsidR="004326CB" w14:paraId="2896A896" w14:textId="77777777" w:rsidTr="008F4AE1"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B1EF" w14:textId="77777777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1FF5E0BD" w14:textId="7BC92827" w:rsidR="004326CB" w:rsidRPr="00C12793" w:rsidRDefault="004326CB" w:rsidP="004326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7547">
              <w:rPr>
                <w:spacing w:val="-10"/>
                <w:sz w:val="24"/>
                <w:szCs w:val="24"/>
              </w:rPr>
              <w:t>«Спортивные игры»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B6E01" w14:textId="73AE901F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7F0CF" w14:textId="3654F101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E03E0" w14:textId="5DB28854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77792" w14:textId="7E88D1D6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D">
              <w:rPr>
                <w:sz w:val="24"/>
                <w:szCs w:val="24"/>
              </w:rPr>
              <w:t>1/34</w:t>
            </w:r>
          </w:p>
        </w:tc>
        <w:tc>
          <w:tcPr>
            <w:tcW w:w="1003" w:type="dxa"/>
          </w:tcPr>
          <w:p w14:paraId="0B431C05" w14:textId="57F62FCA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4A9">
              <w:rPr>
                <w:rStyle w:val="22"/>
                <w:rFonts w:eastAsiaTheme="minorHAnsi"/>
                <w:b w:val="0"/>
                <w:bCs w:val="0"/>
              </w:rPr>
              <w:t>2/68</w:t>
            </w:r>
          </w:p>
        </w:tc>
      </w:tr>
      <w:tr w:rsidR="004326CB" w14:paraId="3A558518" w14:textId="77777777" w:rsidTr="006F70BA"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B5EEC" w14:textId="77777777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14:paraId="12956EE3" w14:textId="2BB4E50D" w:rsidR="004326CB" w:rsidRPr="00DF7547" w:rsidRDefault="004326CB" w:rsidP="004326C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6"/>
                <w:szCs w:val="26"/>
              </w:rPr>
              <w:t>«Лыжные гонки»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A45A" w14:textId="6E9C26AB" w:rsidR="004326CB" w:rsidRDefault="00107BE7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  <w:r w:rsidR="004326CB" w:rsidRPr="00E9209D">
              <w:rPr>
                <w:sz w:val="24"/>
                <w:szCs w:val="24"/>
              </w:rPr>
              <w:t>/33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CD8C6" w14:textId="2A72E6FA" w:rsidR="004326CB" w:rsidRDefault="00107BE7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</w:t>
            </w:r>
            <w:r w:rsidR="004326CB" w:rsidRPr="00E9209D">
              <w:rPr>
                <w:sz w:val="24"/>
                <w:szCs w:val="24"/>
              </w:rPr>
              <w:t>/34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51A18" w14:textId="77777777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6CF5B" w14:textId="77777777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0CD9839" w14:textId="6BEB1178" w:rsidR="004326CB" w:rsidRPr="00EF74A9" w:rsidRDefault="00107BE7" w:rsidP="004326CB">
            <w:pPr>
              <w:jc w:val="center"/>
              <w:rPr>
                <w:rStyle w:val="22"/>
                <w:rFonts w:eastAsiaTheme="minorHAnsi"/>
                <w:b w:val="0"/>
                <w:bCs w:val="0"/>
              </w:rPr>
            </w:pPr>
            <w:r>
              <w:rPr>
                <w:rStyle w:val="22"/>
                <w:rFonts w:eastAsiaTheme="minorHAnsi"/>
                <w:b w:val="0"/>
                <w:bCs w:val="0"/>
              </w:rPr>
              <w:t>2</w:t>
            </w:r>
            <w:r>
              <w:rPr>
                <w:rStyle w:val="22"/>
                <w:rFonts w:eastAsiaTheme="minorHAnsi"/>
              </w:rPr>
              <w:t>/67</w:t>
            </w:r>
          </w:p>
        </w:tc>
      </w:tr>
      <w:tr w:rsidR="004326CB" w14:paraId="2A43116B" w14:textId="77777777" w:rsidTr="008F4AE1">
        <w:tc>
          <w:tcPr>
            <w:tcW w:w="2832" w:type="dxa"/>
          </w:tcPr>
          <w:p w14:paraId="64DABE59" w14:textId="777F3367" w:rsidR="004326CB" w:rsidRDefault="004326CB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5" w:type="dxa"/>
          </w:tcPr>
          <w:p w14:paraId="36C54EC0" w14:textId="77777777" w:rsidR="004326CB" w:rsidRPr="00DF7547" w:rsidRDefault="004326CB" w:rsidP="004326CB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ADD3D" w14:textId="7C8A294E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63D90" w14:textId="5500E1B0" w:rsidR="004326CB" w:rsidRPr="00E9209D" w:rsidRDefault="004326CB" w:rsidP="00432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7B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</w:t>
            </w:r>
            <w:r w:rsidR="00107BE7">
              <w:rPr>
                <w:sz w:val="24"/>
                <w:szCs w:val="24"/>
              </w:rPr>
              <w:t>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6CF7" w14:textId="3AAC497B" w:rsidR="004326CB" w:rsidRPr="00E9209D" w:rsidRDefault="00107BE7" w:rsidP="00432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326C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52DA7" w14:textId="04373D47" w:rsidR="004326CB" w:rsidRPr="00E9209D" w:rsidRDefault="00107BE7" w:rsidP="00432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26CB">
              <w:rPr>
                <w:sz w:val="24"/>
                <w:szCs w:val="24"/>
              </w:rPr>
              <w:t>/306</w:t>
            </w:r>
          </w:p>
        </w:tc>
        <w:tc>
          <w:tcPr>
            <w:tcW w:w="1003" w:type="dxa"/>
          </w:tcPr>
          <w:p w14:paraId="26A53084" w14:textId="7EA8FCC1" w:rsidR="004326CB" w:rsidRDefault="00107BE7" w:rsidP="004326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4326CB">
              <w:rPr>
                <w:b/>
                <w:bCs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</w:tbl>
    <w:p w14:paraId="5B7BE675" w14:textId="77777777" w:rsidR="00C12793" w:rsidRPr="00E9209D" w:rsidRDefault="00C12793" w:rsidP="00E92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F7CD68" w14:textId="77777777" w:rsidR="00E9209D" w:rsidRPr="00CE5A58" w:rsidRDefault="00E9209D" w:rsidP="002F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E3B6F" w14:textId="65DDBB69" w:rsidR="00CB054A" w:rsidRDefault="00CB054A" w:rsidP="00CB054A">
      <w:pPr>
        <w:pStyle w:val="20"/>
        <w:spacing w:line="260" w:lineRule="exact"/>
      </w:pPr>
    </w:p>
    <w:p w14:paraId="005F5BEC" w14:textId="655623CE" w:rsidR="00DF7547" w:rsidRDefault="00DF7547" w:rsidP="00A72A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88315" w14:textId="3FB99E69" w:rsidR="00DF7547" w:rsidRDefault="00DF7547" w:rsidP="00A72A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30C22" w14:textId="77777777" w:rsidR="00CE5A58" w:rsidRPr="003B1BA1" w:rsidRDefault="00CE5A58" w:rsidP="00DF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E5A58" w:rsidRPr="003B1BA1" w:rsidSect="00A72A74">
      <w:footerReference w:type="default" r:id="rId8"/>
      <w:pgSz w:w="11906" w:h="16838"/>
      <w:pgMar w:top="709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70DE" w14:textId="77777777" w:rsidR="00CB054A" w:rsidRDefault="00CB054A" w:rsidP="00E04582">
      <w:pPr>
        <w:spacing w:after="0" w:line="240" w:lineRule="auto"/>
      </w:pPr>
      <w:r>
        <w:separator/>
      </w:r>
    </w:p>
  </w:endnote>
  <w:endnote w:type="continuationSeparator" w:id="0">
    <w:p w14:paraId="2758679C" w14:textId="77777777" w:rsidR="00CB054A" w:rsidRDefault="00CB054A" w:rsidP="00E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4859"/>
      <w:docPartObj>
        <w:docPartGallery w:val="Page Numbers (Bottom of Page)"/>
        <w:docPartUnique/>
      </w:docPartObj>
    </w:sdtPr>
    <w:sdtEndPr/>
    <w:sdtContent>
      <w:p w14:paraId="2DB5AD7C" w14:textId="333DFDA6" w:rsidR="00CB054A" w:rsidRDefault="00CB05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77BBC" w14:textId="77777777" w:rsidR="00CB054A" w:rsidRDefault="00CB05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6CD6" w14:textId="77777777" w:rsidR="00CB054A" w:rsidRDefault="00CB054A" w:rsidP="00E04582">
      <w:pPr>
        <w:spacing w:after="0" w:line="240" w:lineRule="auto"/>
      </w:pPr>
      <w:r>
        <w:separator/>
      </w:r>
    </w:p>
  </w:footnote>
  <w:footnote w:type="continuationSeparator" w:id="0">
    <w:p w14:paraId="432DC859" w14:textId="77777777" w:rsidR="00CB054A" w:rsidRDefault="00CB054A" w:rsidP="00E0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7F98"/>
    <w:multiLevelType w:val="multilevel"/>
    <w:tmpl w:val="6D9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1811"/>
    <w:multiLevelType w:val="multilevel"/>
    <w:tmpl w:val="E9F2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4DA7"/>
    <w:multiLevelType w:val="multilevel"/>
    <w:tmpl w:val="A590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7CB5"/>
    <w:multiLevelType w:val="multilevel"/>
    <w:tmpl w:val="E9C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39CA"/>
    <w:multiLevelType w:val="multilevel"/>
    <w:tmpl w:val="6BB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5300E"/>
    <w:multiLevelType w:val="multilevel"/>
    <w:tmpl w:val="9BF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F21C3"/>
    <w:multiLevelType w:val="multilevel"/>
    <w:tmpl w:val="D3A0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B5CC2"/>
    <w:multiLevelType w:val="multilevel"/>
    <w:tmpl w:val="A51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13A4F"/>
    <w:multiLevelType w:val="multilevel"/>
    <w:tmpl w:val="7698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52A7C"/>
    <w:multiLevelType w:val="multilevel"/>
    <w:tmpl w:val="10B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A5944"/>
    <w:multiLevelType w:val="multilevel"/>
    <w:tmpl w:val="BA9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00CC7"/>
    <w:multiLevelType w:val="multilevel"/>
    <w:tmpl w:val="C1F8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E15A1F"/>
    <w:multiLevelType w:val="multilevel"/>
    <w:tmpl w:val="6376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13944"/>
    <w:multiLevelType w:val="multilevel"/>
    <w:tmpl w:val="6E4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97ECA"/>
    <w:multiLevelType w:val="multilevel"/>
    <w:tmpl w:val="72EA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D7BED"/>
    <w:multiLevelType w:val="multilevel"/>
    <w:tmpl w:val="208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3861BC"/>
    <w:multiLevelType w:val="multilevel"/>
    <w:tmpl w:val="8A5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E23B9E"/>
    <w:multiLevelType w:val="multilevel"/>
    <w:tmpl w:val="9DA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F14CB2"/>
    <w:multiLevelType w:val="multilevel"/>
    <w:tmpl w:val="FCF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7B06B1"/>
    <w:multiLevelType w:val="multilevel"/>
    <w:tmpl w:val="EB1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DF55F5"/>
    <w:multiLevelType w:val="multilevel"/>
    <w:tmpl w:val="D8E67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540423"/>
    <w:multiLevelType w:val="multilevel"/>
    <w:tmpl w:val="DA5C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EA520D"/>
    <w:multiLevelType w:val="multilevel"/>
    <w:tmpl w:val="0C80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E12D5A"/>
    <w:multiLevelType w:val="multilevel"/>
    <w:tmpl w:val="0D0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7627C7"/>
    <w:multiLevelType w:val="multilevel"/>
    <w:tmpl w:val="6F2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876076"/>
    <w:multiLevelType w:val="multilevel"/>
    <w:tmpl w:val="9EA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BB69D7"/>
    <w:multiLevelType w:val="multilevel"/>
    <w:tmpl w:val="719A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367A32"/>
    <w:multiLevelType w:val="multilevel"/>
    <w:tmpl w:val="5DA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B86BA1"/>
    <w:multiLevelType w:val="multilevel"/>
    <w:tmpl w:val="86A0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3B749F"/>
    <w:multiLevelType w:val="multilevel"/>
    <w:tmpl w:val="9826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476F7"/>
    <w:multiLevelType w:val="multilevel"/>
    <w:tmpl w:val="4A5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6C2FA2"/>
    <w:multiLevelType w:val="multilevel"/>
    <w:tmpl w:val="22F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F767ED"/>
    <w:multiLevelType w:val="multilevel"/>
    <w:tmpl w:val="929A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4D19D4"/>
    <w:multiLevelType w:val="multilevel"/>
    <w:tmpl w:val="072A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563C9"/>
    <w:multiLevelType w:val="multilevel"/>
    <w:tmpl w:val="CD7C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C04082"/>
    <w:multiLevelType w:val="multilevel"/>
    <w:tmpl w:val="FA7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F3A37"/>
    <w:multiLevelType w:val="multilevel"/>
    <w:tmpl w:val="FAA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124B1F"/>
    <w:multiLevelType w:val="multilevel"/>
    <w:tmpl w:val="DE80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40112B"/>
    <w:multiLevelType w:val="multilevel"/>
    <w:tmpl w:val="BFB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4044A6"/>
    <w:multiLevelType w:val="multilevel"/>
    <w:tmpl w:val="8D22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BF33D7"/>
    <w:multiLevelType w:val="multilevel"/>
    <w:tmpl w:val="F91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0B735D"/>
    <w:multiLevelType w:val="multilevel"/>
    <w:tmpl w:val="157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DC2408"/>
    <w:multiLevelType w:val="multilevel"/>
    <w:tmpl w:val="FEE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5"/>
  </w:num>
  <w:num w:numId="5">
    <w:abstractNumId w:val="8"/>
  </w:num>
  <w:num w:numId="6">
    <w:abstractNumId w:val="11"/>
  </w:num>
  <w:num w:numId="7">
    <w:abstractNumId w:val="37"/>
  </w:num>
  <w:num w:numId="8">
    <w:abstractNumId w:val="41"/>
  </w:num>
  <w:num w:numId="9">
    <w:abstractNumId w:val="28"/>
  </w:num>
  <w:num w:numId="10">
    <w:abstractNumId w:val="10"/>
  </w:num>
  <w:num w:numId="11">
    <w:abstractNumId w:val="39"/>
  </w:num>
  <w:num w:numId="12">
    <w:abstractNumId w:val="14"/>
  </w:num>
  <w:num w:numId="13">
    <w:abstractNumId w:val="4"/>
  </w:num>
  <w:num w:numId="14">
    <w:abstractNumId w:val="19"/>
  </w:num>
  <w:num w:numId="15">
    <w:abstractNumId w:val="24"/>
  </w:num>
  <w:num w:numId="16">
    <w:abstractNumId w:val="23"/>
  </w:num>
  <w:num w:numId="17">
    <w:abstractNumId w:val="34"/>
  </w:num>
  <w:num w:numId="18">
    <w:abstractNumId w:val="30"/>
  </w:num>
  <w:num w:numId="19">
    <w:abstractNumId w:val="22"/>
  </w:num>
  <w:num w:numId="20">
    <w:abstractNumId w:val="0"/>
  </w:num>
  <w:num w:numId="21">
    <w:abstractNumId w:val="42"/>
  </w:num>
  <w:num w:numId="22">
    <w:abstractNumId w:val="38"/>
  </w:num>
  <w:num w:numId="23">
    <w:abstractNumId w:val="17"/>
  </w:num>
  <w:num w:numId="24">
    <w:abstractNumId w:val="27"/>
  </w:num>
  <w:num w:numId="25">
    <w:abstractNumId w:val="18"/>
  </w:num>
  <w:num w:numId="26">
    <w:abstractNumId w:val="31"/>
  </w:num>
  <w:num w:numId="27">
    <w:abstractNumId w:val="9"/>
  </w:num>
  <w:num w:numId="28">
    <w:abstractNumId w:val="33"/>
  </w:num>
  <w:num w:numId="29">
    <w:abstractNumId w:val="3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20"/>
  </w:num>
  <w:num w:numId="35">
    <w:abstractNumId w:val="40"/>
  </w:num>
  <w:num w:numId="36">
    <w:abstractNumId w:val="29"/>
  </w:num>
  <w:num w:numId="37">
    <w:abstractNumId w:val="32"/>
  </w:num>
  <w:num w:numId="38">
    <w:abstractNumId w:val="2"/>
  </w:num>
  <w:num w:numId="39">
    <w:abstractNumId w:val="5"/>
  </w:num>
  <w:num w:numId="40">
    <w:abstractNumId w:val="12"/>
  </w:num>
  <w:num w:numId="41">
    <w:abstractNumId w:val="6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58"/>
    <w:rsid w:val="00107BE7"/>
    <w:rsid w:val="00213FB9"/>
    <w:rsid w:val="0024598D"/>
    <w:rsid w:val="002F114D"/>
    <w:rsid w:val="002F364B"/>
    <w:rsid w:val="00346F16"/>
    <w:rsid w:val="003A0B6D"/>
    <w:rsid w:val="003B1BA1"/>
    <w:rsid w:val="004326CB"/>
    <w:rsid w:val="00525A7C"/>
    <w:rsid w:val="005C169F"/>
    <w:rsid w:val="006F717F"/>
    <w:rsid w:val="008F4AE1"/>
    <w:rsid w:val="009E7A90"/>
    <w:rsid w:val="00A72A74"/>
    <w:rsid w:val="00AC4738"/>
    <w:rsid w:val="00BF554E"/>
    <w:rsid w:val="00C12793"/>
    <w:rsid w:val="00C2085A"/>
    <w:rsid w:val="00CB054A"/>
    <w:rsid w:val="00CB64F3"/>
    <w:rsid w:val="00CE5A58"/>
    <w:rsid w:val="00D53AA9"/>
    <w:rsid w:val="00DF7547"/>
    <w:rsid w:val="00E04582"/>
    <w:rsid w:val="00E36B0F"/>
    <w:rsid w:val="00E60529"/>
    <w:rsid w:val="00E9209D"/>
    <w:rsid w:val="00ED1546"/>
    <w:rsid w:val="00EF74A9"/>
    <w:rsid w:val="00F136B9"/>
    <w:rsid w:val="00F718EB"/>
    <w:rsid w:val="00FF482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EE8F"/>
  <w15:chartTrackingRefBased/>
  <w15:docId w15:val="{1177687C-5C0A-4E05-82B1-1374A863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5A58"/>
  </w:style>
  <w:style w:type="paragraph" w:customStyle="1" w:styleId="msonormal0">
    <w:name w:val="msonormal"/>
    <w:basedOn w:val="a"/>
    <w:rsid w:val="00CE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A58"/>
    <w:rPr>
      <w:i/>
      <w:iCs/>
    </w:rPr>
  </w:style>
  <w:style w:type="character" w:styleId="a5">
    <w:name w:val="Hyperlink"/>
    <w:basedOn w:val="a0"/>
    <w:uiPriority w:val="99"/>
    <w:semiHidden/>
    <w:unhideWhenUsed/>
    <w:rsid w:val="00CE5A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5A58"/>
    <w:rPr>
      <w:color w:val="800080"/>
      <w:u w:val="single"/>
    </w:rPr>
  </w:style>
  <w:style w:type="paragraph" w:styleId="a7">
    <w:name w:val="No Spacing"/>
    <w:uiPriority w:val="1"/>
    <w:qFormat/>
    <w:rsid w:val="00CE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link w:val="31"/>
    <w:locked/>
    <w:rsid w:val="00CE5A58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CE5A58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582"/>
  </w:style>
  <w:style w:type="paragraph" w:styleId="aa">
    <w:name w:val="footer"/>
    <w:basedOn w:val="a"/>
    <w:link w:val="ab"/>
    <w:uiPriority w:val="99"/>
    <w:unhideWhenUsed/>
    <w:rsid w:val="00E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582"/>
  </w:style>
  <w:style w:type="character" w:customStyle="1" w:styleId="2">
    <w:name w:val="Основной текст (2)_"/>
    <w:basedOn w:val="a0"/>
    <w:link w:val="20"/>
    <w:rsid w:val="009E7A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90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9E7A90"/>
    <w:pPr>
      <w:ind w:left="720"/>
      <w:contextualSpacing/>
    </w:pPr>
  </w:style>
  <w:style w:type="table" w:styleId="ad">
    <w:name w:val="Table Grid"/>
    <w:basedOn w:val="a1"/>
    <w:uiPriority w:val="39"/>
    <w:rsid w:val="00A7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1"/>
    <w:locked/>
    <w:rsid w:val="00DF75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DF7547"/>
    <w:pPr>
      <w:widowControl w:val="0"/>
      <w:shd w:val="clear" w:color="auto" w:fill="FFFFFF"/>
      <w:spacing w:after="0" w:line="326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ae"/>
    <w:rsid w:val="00DF7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92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E920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e"/>
    <w:rsid w:val="00CB0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994F-84DA-43F4-8339-706AD71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Махиянова Фаина Рашитовна</dc:creator>
  <cp:keywords/>
  <dc:description/>
  <cp:lastModifiedBy>Махиянова Фаина Рашитовна</cp:lastModifiedBy>
  <cp:revision>12</cp:revision>
  <cp:lastPrinted>2021-05-13T11:07:00Z</cp:lastPrinted>
  <dcterms:created xsi:type="dcterms:W3CDTF">2020-10-09T05:18:00Z</dcterms:created>
  <dcterms:modified xsi:type="dcterms:W3CDTF">2021-10-19T04:26:00Z</dcterms:modified>
</cp:coreProperties>
</file>