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2DD3" w14:textId="77777777" w:rsidR="007A7360" w:rsidRPr="000D0B1F" w:rsidRDefault="007A7360" w:rsidP="007A7360">
      <w:pPr>
        <w:jc w:val="both"/>
      </w:pPr>
    </w:p>
    <w:p w14:paraId="0DBABD7D" w14:textId="77777777" w:rsidR="007A7360" w:rsidRPr="00FC3FF1" w:rsidRDefault="007A7360" w:rsidP="007A7360">
      <w:pPr>
        <w:jc w:val="right"/>
        <w:rPr>
          <w:szCs w:val="28"/>
        </w:rPr>
      </w:pPr>
      <w:r w:rsidRPr="00FC3FF1">
        <w:rPr>
          <w:szCs w:val="28"/>
        </w:rPr>
        <w:t>Приложение 1</w:t>
      </w:r>
    </w:p>
    <w:p w14:paraId="500422FA" w14:textId="77777777" w:rsidR="007A7360" w:rsidRPr="00FC3FF1" w:rsidRDefault="007A7360" w:rsidP="007A7360">
      <w:pPr>
        <w:jc w:val="right"/>
        <w:rPr>
          <w:szCs w:val="28"/>
        </w:rPr>
      </w:pPr>
      <w:r w:rsidRPr="00FC3FF1">
        <w:rPr>
          <w:szCs w:val="28"/>
        </w:rPr>
        <w:t>к основной образовательной программе</w:t>
      </w:r>
    </w:p>
    <w:p w14:paraId="49BE9DFF" w14:textId="77777777" w:rsidR="007A7360" w:rsidRPr="00FC3FF1" w:rsidRDefault="007A7360" w:rsidP="007A7360">
      <w:pPr>
        <w:ind w:left="142"/>
        <w:jc w:val="right"/>
        <w:rPr>
          <w:szCs w:val="28"/>
        </w:rPr>
      </w:pPr>
      <w:r w:rsidRPr="00FC3FF1">
        <w:rPr>
          <w:szCs w:val="28"/>
        </w:rPr>
        <w:t>среднего общего образования</w:t>
      </w:r>
    </w:p>
    <w:p w14:paraId="30C01CEC" w14:textId="77777777" w:rsidR="007A7360" w:rsidRPr="00FC3FF1" w:rsidRDefault="007A7360" w:rsidP="007A7360">
      <w:pPr>
        <w:jc w:val="right"/>
        <w:rPr>
          <w:szCs w:val="28"/>
        </w:rPr>
      </w:pPr>
      <w:r w:rsidRPr="00FC3FF1">
        <w:rPr>
          <w:szCs w:val="28"/>
        </w:rPr>
        <w:t>М</w:t>
      </w:r>
      <w:r>
        <w:rPr>
          <w:szCs w:val="28"/>
        </w:rPr>
        <w:t>А</w:t>
      </w:r>
      <w:r w:rsidRPr="00FC3FF1">
        <w:rPr>
          <w:szCs w:val="28"/>
        </w:rPr>
        <w:t>ОУ «СОШ № 4»</w:t>
      </w:r>
    </w:p>
    <w:p w14:paraId="5522690B" w14:textId="70261479" w:rsidR="007A7360" w:rsidRPr="00FC3FF1" w:rsidRDefault="007A7360" w:rsidP="007A7360">
      <w:pPr>
        <w:jc w:val="right"/>
        <w:rPr>
          <w:szCs w:val="28"/>
        </w:rPr>
      </w:pPr>
      <w:r w:rsidRPr="00FC3FF1">
        <w:rPr>
          <w:szCs w:val="28"/>
        </w:rPr>
        <w:t xml:space="preserve">Приказ № </w:t>
      </w:r>
      <w:r w:rsidR="00960118">
        <w:rPr>
          <w:szCs w:val="28"/>
        </w:rPr>
        <w:t>307</w:t>
      </w:r>
      <w:r w:rsidRPr="00FC3FF1">
        <w:rPr>
          <w:szCs w:val="28"/>
        </w:rPr>
        <w:t xml:space="preserve"> от</w:t>
      </w:r>
      <w:r w:rsidR="00F80209">
        <w:rPr>
          <w:szCs w:val="28"/>
        </w:rPr>
        <w:t xml:space="preserve"> </w:t>
      </w:r>
      <w:r w:rsidR="00960118">
        <w:rPr>
          <w:szCs w:val="28"/>
        </w:rPr>
        <w:t>24</w:t>
      </w:r>
      <w:r w:rsidR="00F80209">
        <w:rPr>
          <w:szCs w:val="28"/>
        </w:rPr>
        <w:t>.08.202</w:t>
      </w:r>
      <w:r w:rsidR="00355EBF">
        <w:rPr>
          <w:szCs w:val="28"/>
        </w:rPr>
        <w:t>1</w:t>
      </w:r>
    </w:p>
    <w:p w14:paraId="2424A6A3" w14:textId="77777777" w:rsidR="007A7360" w:rsidRPr="00FC3FF1" w:rsidRDefault="007A7360" w:rsidP="007A7360">
      <w:pPr>
        <w:jc w:val="right"/>
        <w:rPr>
          <w:szCs w:val="28"/>
        </w:rPr>
      </w:pPr>
    </w:p>
    <w:p w14:paraId="2D197450" w14:textId="77777777" w:rsidR="007A7360" w:rsidRPr="00FC3FF1" w:rsidRDefault="007A7360" w:rsidP="007A7360">
      <w:pPr>
        <w:jc w:val="right"/>
        <w:rPr>
          <w:szCs w:val="28"/>
        </w:rPr>
      </w:pPr>
    </w:p>
    <w:p w14:paraId="448FE446" w14:textId="77777777" w:rsidR="007A7360" w:rsidRDefault="007A7360" w:rsidP="007A7360">
      <w:pPr>
        <w:jc w:val="right"/>
        <w:rPr>
          <w:szCs w:val="28"/>
        </w:rPr>
      </w:pPr>
    </w:p>
    <w:p w14:paraId="5F3528A5" w14:textId="77777777" w:rsidR="007A7360" w:rsidRDefault="007A7360" w:rsidP="007A7360">
      <w:pPr>
        <w:jc w:val="right"/>
        <w:rPr>
          <w:szCs w:val="28"/>
        </w:rPr>
      </w:pPr>
    </w:p>
    <w:p w14:paraId="15652C44" w14:textId="77777777" w:rsidR="007A7360" w:rsidRDefault="007A7360" w:rsidP="007A7360">
      <w:pPr>
        <w:jc w:val="right"/>
        <w:rPr>
          <w:szCs w:val="28"/>
        </w:rPr>
      </w:pPr>
    </w:p>
    <w:p w14:paraId="655FFCE0" w14:textId="77777777" w:rsidR="007A7360" w:rsidRDefault="007A7360" w:rsidP="007A7360">
      <w:pPr>
        <w:jc w:val="right"/>
        <w:rPr>
          <w:szCs w:val="28"/>
        </w:rPr>
      </w:pPr>
    </w:p>
    <w:p w14:paraId="2E7504DA" w14:textId="77777777" w:rsidR="007A7360" w:rsidRDefault="007A7360" w:rsidP="007A7360">
      <w:pPr>
        <w:jc w:val="right"/>
        <w:rPr>
          <w:szCs w:val="28"/>
        </w:rPr>
      </w:pPr>
    </w:p>
    <w:p w14:paraId="5A47F31D" w14:textId="77777777" w:rsidR="007A7360" w:rsidRPr="00FC3FF1" w:rsidRDefault="007A7360" w:rsidP="007A7360">
      <w:pPr>
        <w:jc w:val="right"/>
        <w:rPr>
          <w:szCs w:val="28"/>
        </w:rPr>
      </w:pPr>
    </w:p>
    <w:p w14:paraId="15468A29" w14:textId="77777777" w:rsidR="007A7360" w:rsidRPr="00FC3FF1" w:rsidRDefault="007A7360" w:rsidP="007A7360">
      <w:pPr>
        <w:jc w:val="right"/>
        <w:rPr>
          <w:szCs w:val="28"/>
        </w:rPr>
      </w:pPr>
    </w:p>
    <w:p w14:paraId="4E2F0C94" w14:textId="77777777" w:rsidR="007A7360" w:rsidRPr="00FC3FF1" w:rsidRDefault="007A7360" w:rsidP="007A7360">
      <w:pPr>
        <w:jc w:val="center"/>
        <w:rPr>
          <w:szCs w:val="28"/>
        </w:rPr>
      </w:pPr>
    </w:p>
    <w:p w14:paraId="7E0260C1" w14:textId="512A21E0" w:rsidR="007A7360" w:rsidRPr="00FC3FF1" w:rsidRDefault="007A7360" w:rsidP="007A7360">
      <w:pPr>
        <w:jc w:val="center"/>
        <w:rPr>
          <w:szCs w:val="28"/>
        </w:rPr>
      </w:pPr>
      <w:r w:rsidRPr="00FC3FF1">
        <w:rPr>
          <w:szCs w:val="28"/>
        </w:rPr>
        <w:t xml:space="preserve">Рабочая программа </w:t>
      </w:r>
      <w:r>
        <w:rPr>
          <w:szCs w:val="28"/>
        </w:rPr>
        <w:t>элективного курса</w:t>
      </w:r>
    </w:p>
    <w:p w14:paraId="3C46C7E5" w14:textId="77777777" w:rsidR="007A7360" w:rsidRPr="00FC3FF1" w:rsidRDefault="007A7360" w:rsidP="007A7360">
      <w:pPr>
        <w:jc w:val="center"/>
        <w:rPr>
          <w:szCs w:val="28"/>
        </w:rPr>
      </w:pPr>
    </w:p>
    <w:p w14:paraId="284A4F39" w14:textId="1C985316" w:rsidR="007A7360" w:rsidRPr="006D393B" w:rsidRDefault="007A7360" w:rsidP="007A7360">
      <w:pPr>
        <w:spacing w:before="120" w:after="120" w:line="276" w:lineRule="auto"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 xml:space="preserve">«Практикум </w:t>
      </w:r>
      <w:r w:rsidR="00F54AB7">
        <w:rPr>
          <w:rFonts w:eastAsiaTheme="minorHAnsi"/>
          <w:color w:val="000000"/>
          <w:szCs w:val="28"/>
          <w:lang w:eastAsia="en-US"/>
        </w:rPr>
        <w:t>по математике</w:t>
      </w:r>
      <w:r>
        <w:rPr>
          <w:rFonts w:eastAsiaTheme="minorHAnsi"/>
          <w:color w:val="000000"/>
          <w:szCs w:val="28"/>
          <w:lang w:eastAsia="en-US"/>
        </w:rPr>
        <w:t>»</w:t>
      </w:r>
    </w:p>
    <w:p w14:paraId="09775DED" w14:textId="77777777" w:rsidR="007A7360" w:rsidRPr="00FC3FF1" w:rsidRDefault="007A7360" w:rsidP="007A7360">
      <w:pPr>
        <w:jc w:val="center"/>
        <w:rPr>
          <w:szCs w:val="28"/>
        </w:rPr>
      </w:pPr>
      <w:r w:rsidRPr="00FC3FF1">
        <w:rPr>
          <w:szCs w:val="28"/>
        </w:rPr>
        <w:t>Уровень – среднее общее образование (10 классы)</w:t>
      </w:r>
    </w:p>
    <w:p w14:paraId="435B0539" w14:textId="77777777" w:rsidR="007A7360" w:rsidRPr="00FC3FF1" w:rsidRDefault="007A7360" w:rsidP="007A7360">
      <w:pPr>
        <w:rPr>
          <w:szCs w:val="28"/>
        </w:rPr>
      </w:pPr>
    </w:p>
    <w:p w14:paraId="73BE85C4" w14:textId="24934A0E" w:rsidR="007A7360" w:rsidRPr="007A7360" w:rsidRDefault="007A7360" w:rsidP="007A7360">
      <w:pPr>
        <w:ind w:firstLine="851"/>
        <w:jc w:val="both"/>
        <w:rPr>
          <w:szCs w:val="28"/>
        </w:rPr>
      </w:pPr>
      <w:r w:rsidRPr="007A7360">
        <w:rPr>
          <w:szCs w:val="28"/>
        </w:rPr>
        <w:t>Данная рабочая программа ориентирована на учащихся 10 класса и реализуется на основе авторского тематического планирования учебного материала, базисного учебного плана 20</w:t>
      </w:r>
      <w:r w:rsidR="002702F3">
        <w:rPr>
          <w:szCs w:val="28"/>
        </w:rPr>
        <w:t>2</w:t>
      </w:r>
      <w:r w:rsidR="00355EBF">
        <w:rPr>
          <w:szCs w:val="28"/>
        </w:rPr>
        <w:t>1</w:t>
      </w:r>
      <w:r w:rsidRPr="007A7360">
        <w:rPr>
          <w:szCs w:val="28"/>
        </w:rPr>
        <w:t xml:space="preserve"> -202</w:t>
      </w:r>
      <w:r w:rsidR="00355EBF">
        <w:rPr>
          <w:szCs w:val="28"/>
        </w:rPr>
        <w:t>2</w:t>
      </w:r>
      <w:r w:rsidRPr="007A7360">
        <w:rPr>
          <w:szCs w:val="28"/>
        </w:rPr>
        <w:t xml:space="preserve"> учебного года. </w:t>
      </w:r>
      <w:r w:rsidRPr="007A7360">
        <w:rPr>
          <w:szCs w:val="28"/>
        </w:rPr>
        <w:tab/>
      </w:r>
    </w:p>
    <w:p w14:paraId="746F512D" w14:textId="76AC7471" w:rsidR="007A7360" w:rsidRDefault="007A7360" w:rsidP="007A7360">
      <w:pPr>
        <w:ind w:firstLine="851"/>
        <w:jc w:val="both"/>
        <w:rPr>
          <w:szCs w:val="28"/>
        </w:rPr>
      </w:pPr>
      <w:r w:rsidRPr="007A7360">
        <w:rPr>
          <w:szCs w:val="28"/>
        </w:rPr>
        <w:t xml:space="preserve">Элективный курс «Практикум по математике» предназначен для повышения эффективности подготовки учащихся 10 класса к итоговой аттестации по математике за курс средней школы и предусматривает их подготовку к дальнейшему математическому образованию. Содержание программы соотнесено с примерной программой по математике, а также на основе примерных учебных программ </w:t>
      </w:r>
      <w:r w:rsidR="00355EBF">
        <w:rPr>
          <w:szCs w:val="28"/>
        </w:rPr>
        <w:t>углубленного</w:t>
      </w:r>
      <w:r w:rsidRPr="007A7360">
        <w:rPr>
          <w:szCs w:val="28"/>
        </w:rPr>
        <w:t xml:space="preserve"> уровня авторов Ш.А. Алимова и Л.С Атанасяна.</w:t>
      </w:r>
      <w:r w:rsidRPr="007A7360">
        <w:t xml:space="preserve"> </w:t>
      </w:r>
      <w:r>
        <w:rPr>
          <w:szCs w:val="28"/>
        </w:rPr>
        <w:t>Н</w:t>
      </w:r>
      <w:r w:rsidRPr="007A7360">
        <w:rPr>
          <w:szCs w:val="28"/>
        </w:rPr>
        <w:t xml:space="preserve">а изучение элективного курса «Практикум по математике» отводится 1 час в неделю. Уровень обучения – </w:t>
      </w:r>
      <w:r w:rsidR="00355EBF">
        <w:rPr>
          <w:szCs w:val="28"/>
        </w:rPr>
        <w:t>углубленное</w:t>
      </w:r>
      <w:r w:rsidRPr="007A7360">
        <w:rPr>
          <w:szCs w:val="28"/>
        </w:rPr>
        <w:t xml:space="preserve"> изучение математики</w:t>
      </w:r>
    </w:p>
    <w:p w14:paraId="6D8A1272" w14:textId="77777777" w:rsidR="007A7360" w:rsidRDefault="007A7360" w:rsidP="007A7360">
      <w:pPr>
        <w:ind w:firstLine="708"/>
        <w:jc w:val="both"/>
        <w:rPr>
          <w:szCs w:val="28"/>
        </w:rPr>
      </w:pPr>
    </w:p>
    <w:p w14:paraId="64F29D37" w14:textId="77777777" w:rsidR="007A7360" w:rsidRDefault="007A7360" w:rsidP="007A7360">
      <w:pPr>
        <w:ind w:firstLine="708"/>
        <w:jc w:val="both"/>
        <w:rPr>
          <w:szCs w:val="28"/>
        </w:rPr>
      </w:pPr>
    </w:p>
    <w:p w14:paraId="4A864649" w14:textId="77777777" w:rsidR="007A7360" w:rsidRDefault="007A7360" w:rsidP="007A7360">
      <w:pPr>
        <w:ind w:firstLine="708"/>
        <w:jc w:val="both"/>
        <w:rPr>
          <w:szCs w:val="28"/>
        </w:rPr>
      </w:pPr>
    </w:p>
    <w:p w14:paraId="1C43294D" w14:textId="77777777" w:rsidR="007A7360" w:rsidRDefault="007A7360" w:rsidP="007A7360">
      <w:pPr>
        <w:ind w:firstLine="708"/>
        <w:jc w:val="both"/>
        <w:rPr>
          <w:szCs w:val="28"/>
        </w:rPr>
      </w:pPr>
    </w:p>
    <w:p w14:paraId="57942D16" w14:textId="77777777" w:rsidR="007A7360" w:rsidRDefault="007A7360" w:rsidP="007A7360">
      <w:pPr>
        <w:ind w:firstLine="708"/>
        <w:jc w:val="both"/>
        <w:rPr>
          <w:szCs w:val="28"/>
        </w:rPr>
      </w:pPr>
    </w:p>
    <w:p w14:paraId="6A929515" w14:textId="77777777" w:rsidR="007A7360" w:rsidRDefault="007A7360" w:rsidP="007A7360">
      <w:pPr>
        <w:ind w:firstLine="708"/>
        <w:jc w:val="both"/>
        <w:rPr>
          <w:szCs w:val="28"/>
        </w:rPr>
      </w:pPr>
    </w:p>
    <w:p w14:paraId="146E3CA5" w14:textId="77777777" w:rsidR="007A7360" w:rsidRDefault="007A7360" w:rsidP="007A7360">
      <w:pPr>
        <w:ind w:firstLine="708"/>
        <w:jc w:val="both"/>
        <w:rPr>
          <w:szCs w:val="28"/>
        </w:rPr>
      </w:pPr>
    </w:p>
    <w:p w14:paraId="64193CA3" w14:textId="77777777" w:rsidR="007A7360" w:rsidRDefault="007A7360" w:rsidP="007A7360">
      <w:pPr>
        <w:ind w:firstLine="708"/>
        <w:jc w:val="both"/>
        <w:rPr>
          <w:szCs w:val="28"/>
        </w:rPr>
      </w:pPr>
      <w:r>
        <w:rPr>
          <w:szCs w:val="28"/>
        </w:rPr>
        <w:br w:type="page"/>
      </w:r>
    </w:p>
    <w:p w14:paraId="373829FC" w14:textId="58D86FB9" w:rsidR="007A7360" w:rsidRPr="00632458" w:rsidRDefault="007A7360" w:rsidP="00632458">
      <w:pPr>
        <w:pStyle w:val="ac"/>
        <w:numPr>
          <w:ilvl w:val="0"/>
          <w:numId w:val="20"/>
        </w:numPr>
        <w:jc w:val="center"/>
        <w:rPr>
          <w:b/>
          <w:szCs w:val="28"/>
        </w:rPr>
      </w:pPr>
      <w:r w:rsidRPr="00632458">
        <w:rPr>
          <w:b/>
          <w:szCs w:val="28"/>
        </w:rPr>
        <w:lastRenderedPageBreak/>
        <w:t xml:space="preserve">Планируемые результаты освоения </w:t>
      </w:r>
      <w:bookmarkStart w:id="0" w:name="_Hlk51784725"/>
      <w:r w:rsidR="00632458" w:rsidRPr="00632458">
        <w:rPr>
          <w:b/>
          <w:szCs w:val="28"/>
        </w:rPr>
        <w:t>элективного курса</w:t>
      </w:r>
    </w:p>
    <w:bookmarkEnd w:id="0"/>
    <w:p w14:paraId="00AF6A30" w14:textId="77777777" w:rsidR="007A7360" w:rsidRPr="00632458" w:rsidRDefault="007A7360" w:rsidP="00632458">
      <w:pPr>
        <w:pStyle w:val="ac"/>
        <w:jc w:val="both"/>
        <w:rPr>
          <w:b/>
          <w:szCs w:val="28"/>
        </w:rPr>
      </w:pPr>
    </w:p>
    <w:p w14:paraId="61BBD7AF" w14:textId="796B5CDC" w:rsidR="00632458" w:rsidRPr="00355EBF" w:rsidRDefault="00632458" w:rsidP="00632458">
      <w:pPr>
        <w:ind w:firstLine="709"/>
        <w:jc w:val="both"/>
        <w:rPr>
          <w:szCs w:val="28"/>
        </w:rPr>
      </w:pPr>
      <w:r w:rsidRPr="00355EBF">
        <w:rPr>
          <w:szCs w:val="28"/>
        </w:rPr>
        <w:t xml:space="preserve">Умения и навыки учащихся, формируемые </w:t>
      </w:r>
      <w:r w:rsidRPr="00632458">
        <w:rPr>
          <w:szCs w:val="28"/>
        </w:rPr>
        <w:t xml:space="preserve">в результате изучения элективного </w:t>
      </w:r>
      <w:r w:rsidR="00355EBF" w:rsidRPr="00632458">
        <w:rPr>
          <w:szCs w:val="28"/>
        </w:rPr>
        <w:t>курса «</w:t>
      </w:r>
      <w:r w:rsidRPr="00355EBF">
        <w:rPr>
          <w:szCs w:val="28"/>
        </w:rPr>
        <w:t>Практикум решения задач»:</w:t>
      </w:r>
    </w:p>
    <w:p w14:paraId="6A030338" w14:textId="77777777" w:rsidR="007A7360" w:rsidRPr="00355EBF" w:rsidRDefault="007A7360" w:rsidP="006324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EBF">
        <w:rPr>
          <w:szCs w:val="28"/>
        </w:rPr>
        <w:t>•</w:t>
      </w:r>
      <w:r w:rsidRPr="00355EBF">
        <w:rPr>
          <w:szCs w:val="28"/>
        </w:rPr>
        <w:tab/>
        <w:t xml:space="preserve">навык самостоятельной работы с таблицами и справочной литературой; </w:t>
      </w:r>
    </w:p>
    <w:p w14:paraId="109F7209" w14:textId="77777777" w:rsidR="007A7360" w:rsidRPr="00355EBF" w:rsidRDefault="007A7360" w:rsidP="006324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EBF">
        <w:rPr>
          <w:szCs w:val="28"/>
        </w:rPr>
        <w:t>•</w:t>
      </w:r>
      <w:r w:rsidRPr="00355EBF">
        <w:rPr>
          <w:szCs w:val="28"/>
        </w:rPr>
        <w:tab/>
        <w:t xml:space="preserve">составление алгоритмов решения типичных задач; </w:t>
      </w:r>
    </w:p>
    <w:p w14:paraId="2A255F20" w14:textId="365AA90C" w:rsidR="007A7360" w:rsidRPr="00355EBF" w:rsidRDefault="007A7360" w:rsidP="006324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EBF">
        <w:rPr>
          <w:szCs w:val="28"/>
        </w:rPr>
        <w:t>•</w:t>
      </w:r>
      <w:r w:rsidRPr="00355EBF">
        <w:rPr>
          <w:szCs w:val="28"/>
        </w:rPr>
        <w:tab/>
        <w:t>умения решать тригонометрические, показательные и логарифмические уравнения и неравенства</w:t>
      </w:r>
      <w:r w:rsidR="002702F3" w:rsidRPr="00355EBF">
        <w:rPr>
          <w:szCs w:val="28"/>
        </w:rPr>
        <w:t>.</w:t>
      </w:r>
    </w:p>
    <w:p w14:paraId="4F140A00" w14:textId="77777777" w:rsidR="002702F3" w:rsidRPr="00632458" w:rsidRDefault="002702F3" w:rsidP="006324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6BF1DBF" w14:textId="4ED07745" w:rsidR="007A7360" w:rsidRDefault="007A7360" w:rsidP="00632458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5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2702F3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14:paraId="2E7C60AB" w14:textId="77777777" w:rsidR="002702F3" w:rsidRPr="00632458" w:rsidRDefault="002702F3" w:rsidP="002702F3">
      <w:pPr>
        <w:pStyle w:val="ConsPlusNormal"/>
        <w:ind w:left="1070"/>
        <w:rPr>
          <w:rFonts w:ascii="Times New Roman" w:hAnsi="Times New Roman" w:cs="Times New Roman"/>
          <w:b/>
          <w:sz w:val="28"/>
          <w:szCs w:val="28"/>
        </w:rPr>
      </w:pPr>
    </w:p>
    <w:p w14:paraId="2ABAA749" w14:textId="6CA604D7" w:rsidR="002F5E47" w:rsidRPr="00632458" w:rsidRDefault="00762257" w:rsidP="002702F3">
      <w:pPr>
        <w:ind w:firstLine="709"/>
        <w:jc w:val="both"/>
        <w:rPr>
          <w:szCs w:val="28"/>
        </w:rPr>
      </w:pPr>
      <w:r w:rsidRPr="00632458">
        <w:rPr>
          <w:b/>
          <w:szCs w:val="28"/>
        </w:rPr>
        <w:t>Уравнения. Неравенства.</w:t>
      </w:r>
      <w:r w:rsidR="0065583E" w:rsidRPr="00632458">
        <w:rPr>
          <w:b/>
          <w:szCs w:val="28"/>
        </w:rPr>
        <w:t xml:space="preserve"> </w:t>
      </w:r>
      <w:r w:rsidRPr="00632458">
        <w:rPr>
          <w:szCs w:val="28"/>
        </w:rPr>
        <w:t>Способы решения различных уравнений (линейных, квадратных и сводимых к ним, дробно-рациональных). Способы решения различных неравенств (числовых, линейных, квадратных). Метод интервалов. Область определения выражения.</w:t>
      </w:r>
    </w:p>
    <w:p w14:paraId="6B1218EE" w14:textId="26D65FB5" w:rsidR="00762257" w:rsidRPr="00632458" w:rsidRDefault="00762257" w:rsidP="002702F3">
      <w:pPr>
        <w:ind w:firstLine="709"/>
        <w:jc w:val="both"/>
        <w:rPr>
          <w:szCs w:val="28"/>
        </w:rPr>
      </w:pPr>
      <w:r w:rsidRPr="00632458">
        <w:rPr>
          <w:b/>
          <w:szCs w:val="28"/>
        </w:rPr>
        <w:t>Текстовые задачи</w:t>
      </w:r>
      <w:r w:rsidR="00355EBF">
        <w:rPr>
          <w:b/>
          <w:szCs w:val="28"/>
        </w:rPr>
        <w:t>.</w:t>
      </w:r>
      <w:r w:rsidR="0065583E" w:rsidRPr="00632458">
        <w:rPr>
          <w:b/>
          <w:szCs w:val="28"/>
        </w:rPr>
        <w:t xml:space="preserve"> </w:t>
      </w:r>
      <w:r w:rsidRPr="00632458">
        <w:rPr>
          <w:szCs w:val="28"/>
        </w:rPr>
        <w:t>Задачи на проценты. Задачи на «движение», на «концентрацию», на «смеси и сплавы», на «работу».</w:t>
      </w:r>
    </w:p>
    <w:p w14:paraId="48064743" w14:textId="698A43F4" w:rsidR="002F5E47" w:rsidRPr="00632458" w:rsidRDefault="001A002F" w:rsidP="002702F3">
      <w:pPr>
        <w:tabs>
          <w:tab w:val="left" w:pos="6360"/>
        </w:tabs>
        <w:ind w:firstLine="709"/>
        <w:jc w:val="both"/>
        <w:rPr>
          <w:b/>
          <w:szCs w:val="28"/>
        </w:rPr>
      </w:pPr>
      <w:r w:rsidRPr="00632458">
        <w:rPr>
          <w:b/>
          <w:szCs w:val="28"/>
        </w:rPr>
        <w:t>Степенная функция.</w:t>
      </w:r>
      <w:r w:rsidRPr="00632458">
        <w:rPr>
          <w:color w:val="000000"/>
          <w:szCs w:val="28"/>
        </w:rPr>
        <w:t xml:space="preserve"> </w:t>
      </w:r>
      <w:r w:rsidR="00762257" w:rsidRPr="00632458">
        <w:rPr>
          <w:color w:val="000000"/>
          <w:szCs w:val="28"/>
        </w:rPr>
        <w:t>Обобщить понятие с</w:t>
      </w:r>
      <w:r w:rsidR="00762257" w:rsidRPr="00632458">
        <w:rPr>
          <w:szCs w:val="28"/>
        </w:rPr>
        <w:t>тепенной функцией с действительным показателем, ее свойства и умение строить ее график; знакомство с разными способами решения иррациональных уравнений; обобщение понятия степени числа и корня  n-й степени.</w:t>
      </w:r>
    </w:p>
    <w:p w14:paraId="01BA7C32" w14:textId="56E5E8AB" w:rsidR="001A002F" w:rsidRPr="00632458" w:rsidRDefault="002F5E47" w:rsidP="002702F3">
      <w:pPr>
        <w:ind w:firstLine="709"/>
        <w:jc w:val="both"/>
        <w:rPr>
          <w:color w:val="000000"/>
          <w:szCs w:val="28"/>
        </w:rPr>
      </w:pPr>
      <w:r w:rsidRPr="00632458">
        <w:rPr>
          <w:b/>
          <w:szCs w:val="28"/>
        </w:rPr>
        <w:t>Показательная функция.</w:t>
      </w:r>
      <w:r w:rsidR="0065583E" w:rsidRPr="00632458">
        <w:rPr>
          <w:b/>
          <w:szCs w:val="28"/>
        </w:rPr>
        <w:t xml:space="preserve"> </w:t>
      </w:r>
      <w:r w:rsidR="001A002F" w:rsidRPr="00632458">
        <w:rPr>
          <w:color w:val="000000"/>
          <w:szCs w:val="28"/>
        </w:rPr>
        <w:t xml:space="preserve">Систематизировать понятие показательной функции; </w:t>
      </w:r>
      <w:r w:rsidR="001A002F" w:rsidRPr="00632458">
        <w:rPr>
          <w:szCs w:val="28"/>
        </w:rPr>
        <w:t xml:space="preserve">ее свойств и умение строить ее график; познакомиться </w:t>
      </w:r>
      <w:r w:rsidR="001A002F" w:rsidRPr="00632458">
        <w:rPr>
          <w:color w:val="000000"/>
          <w:szCs w:val="28"/>
        </w:rPr>
        <w:t>со способами решения показательных уравнений и неравенств.</w:t>
      </w:r>
    </w:p>
    <w:p w14:paraId="7DE68C2E" w14:textId="6BC66A3A" w:rsidR="001A002F" w:rsidRPr="00632458" w:rsidRDefault="002F5E47" w:rsidP="002702F3">
      <w:pPr>
        <w:ind w:firstLine="709"/>
        <w:jc w:val="both"/>
        <w:rPr>
          <w:color w:val="000000"/>
          <w:szCs w:val="28"/>
        </w:rPr>
      </w:pPr>
      <w:r w:rsidRPr="00632458">
        <w:rPr>
          <w:b/>
          <w:szCs w:val="28"/>
        </w:rPr>
        <w:t>Логарифмическая функция.</w:t>
      </w:r>
      <w:r w:rsidR="0065583E" w:rsidRPr="00632458">
        <w:rPr>
          <w:b/>
          <w:szCs w:val="28"/>
        </w:rPr>
        <w:t xml:space="preserve"> </w:t>
      </w:r>
      <w:r w:rsidRPr="00632458">
        <w:rPr>
          <w:color w:val="000000"/>
          <w:szCs w:val="28"/>
        </w:rPr>
        <w:t xml:space="preserve"> </w:t>
      </w:r>
      <w:r w:rsidR="001A002F" w:rsidRPr="00632458">
        <w:rPr>
          <w:color w:val="000000"/>
          <w:szCs w:val="28"/>
        </w:rPr>
        <w:t xml:space="preserve">Обобщить понятие логарифмической функции; </w:t>
      </w:r>
      <w:r w:rsidR="001A002F" w:rsidRPr="00632458">
        <w:rPr>
          <w:szCs w:val="28"/>
        </w:rPr>
        <w:t xml:space="preserve">ее свойства и умение строить ее график; </w:t>
      </w:r>
      <w:r w:rsidR="001A002F" w:rsidRPr="00632458">
        <w:rPr>
          <w:color w:val="000000"/>
          <w:szCs w:val="28"/>
        </w:rPr>
        <w:t>знакомство с разными способами решения логарифмических уравнений и неравенств.</w:t>
      </w:r>
    </w:p>
    <w:p w14:paraId="67E10B58" w14:textId="0AEE1C75" w:rsidR="00AC5032" w:rsidRPr="00632458" w:rsidRDefault="00AC5032" w:rsidP="002702F3">
      <w:pPr>
        <w:ind w:firstLine="709"/>
        <w:jc w:val="both"/>
        <w:rPr>
          <w:b/>
          <w:szCs w:val="28"/>
        </w:rPr>
      </w:pPr>
      <w:r w:rsidRPr="00632458">
        <w:rPr>
          <w:b/>
          <w:szCs w:val="28"/>
        </w:rPr>
        <w:t>Формулы тригонометрии.</w:t>
      </w:r>
      <w:r w:rsidRPr="00632458">
        <w:rPr>
          <w:szCs w:val="28"/>
        </w:rPr>
        <w:t xml:space="preserve"> Формулы приведения, сложения, двойных углов и их применение. Применение основных тригонометрических формул к преобразованию выражений.</w:t>
      </w:r>
    </w:p>
    <w:p w14:paraId="3BD8D296" w14:textId="6A6A8765" w:rsidR="00AC5032" w:rsidRPr="00632458" w:rsidRDefault="00AC5032" w:rsidP="002702F3">
      <w:pPr>
        <w:ind w:firstLine="709"/>
        <w:jc w:val="both"/>
        <w:rPr>
          <w:szCs w:val="28"/>
        </w:rPr>
      </w:pPr>
      <w:r w:rsidRPr="00632458">
        <w:rPr>
          <w:b/>
          <w:szCs w:val="28"/>
        </w:rPr>
        <w:t>Тригонометрические функции и их графики</w:t>
      </w:r>
      <w:r w:rsidR="00632458">
        <w:rPr>
          <w:b/>
          <w:szCs w:val="28"/>
        </w:rPr>
        <w:t>.</w:t>
      </w:r>
      <w:r w:rsidR="00F80209">
        <w:rPr>
          <w:b/>
          <w:szCs w:val="28"/>
        </w:rPr>
        <w:t xml:space="preserve"> </w:t>
      </w:r>
      <w:r w:rsidRPr="00632458">
        <w:rPr>
          <w:szCs w:val="28"/>
        </w:rPr>
        <w:t xml:space="preserve">Обобщить понятие тригонометрических функций; свойства функций и умение строить графики. </w:t>
      </w:r>
    </w:p>
    <w:p w14:paraId="726EE2E7" w14:textId="13D91B04" w:rsidR="00AC5032" w:rsidRPr="00632458" w:rsidRDefault="00AC5032" w:rsidP="002702F3">
      <w:pPr>
        <w:ind w:firstLine="709"/>
        <w:jc w:val="both"/>
        <w:rPr>
          <w:iCs/>
          <w:szCs w:val="28"/>
        </w:rPr>
      </w:pPr>
      <w:r w:rsidRPr="00632458">
        <w:rPr>
          <w:b/>
          <w:szCs w:val="28"/>
        </w:rPr>
        <w:t>Тригонометрические уравнения.</w:t>
      </w:r>
      <w:r w:rsidRPr="00632458">
        <w:rPr>
          <w:iCs/>
          <w:szCs w:val="28"/>
        </w:rPr>
        <w:t xml:space="preserve"> Сформировать умения решать простейшие тригонометрические уравнения; ознакомить с некоторыми приемами решения тригонометрических уравнений.</w:t>
      </w:r>
    </w:p>
    <w:p w14:paraId="2A7522E0" w14:textId="6E9E95EE" w:rsidR="001A002F" w:rsidRPr="00632458" w:rsidRDefault="002F5E47" w:rsidP="002702F3">
      <w:pPr>
        <w:tabs>
          <w:tab w:val="left" w:pos="6360"/>
        </w:tabs>
        <w:ind w:firstLine="709"/>
        <w:jc w:val="both"/>
        <w:rPr>
          <w:szCs w:val="28"/>
        </w:rPr>
      </w:pPr>
      <w:r w:rsidRPr="00632458">
        <w:rPr>
          <w:b/>
          <w:szCs w:val="28"/>
        </w:rPr>
        <w:t>Задачи с геометрическим содержанием.</w:t>
      </w:r>
      <w:r w:rsidRPr="00632458">
        <w:rPr>
          <w:b/>
          <w:i/>
          <w:szCs w:val="28"/>
        </w:rPr>
        <w:t xml:space="preserve"> </w:t>
      </w:r>
      <w:r w:rsidR="001A002F" w:rsidRPr="00632458">
        <w:rPr>
          <w:szCs w:val="28"/>
        </w:rPr>
        <w:t>Действия с геометрическими фигурами, координатами и векторами. Планиметрические задачи на нахождение геометрических величин (длин, углов, площадей).</w:t>
      </w:r>
    </w:p>
    <w:p w14:paraId="6AC7C6DC" w14:textId="54EAC811" w:rsidR="00E2716B" w:rsidRPr="00632458" w:rsidRDefault="00E2716B" w:rsidP="002702F3">
      <w:pPr>
        <w:ind w:firstLine="709"/>
        <w:jc w:val="both"/>
        <w:rPr>
          <w:b/>
          <w:szCs w:val="28"/>
        </w:rPr>
      </w:pPr>
    </w:p>
    <w:p w14:paraId="0D24DDD0" w14:textId="77777777" w:rsidR="000B26BC" w:rsidRPr="00632458" w:rsidRDefault="000B26BC" w:rsidP="00632458">
      <w:pPr>
        <w:pStyle w:val="a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14:paraId="606267CA" w14:textId="4C32DF24" w:rsidR="00632458" w:rsidRDefault="00632458" w:rsidP="00173FC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</w:p>
    <w:p w14:paraId="56A75699" w14:textId="77777777" w:rsidR="005E578C" w:rsidRDefault="005E578C" w:rsidP="00173FCC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5ED8A60" w14:textId="77777777" w:rsidR="00632458" w:rsidRPr="00FC3FF1" w:rsidRDefault="00632458" w:rsidP="00632458">
      <w:pPr>
        <w:pStyle w:val="ac"/>
        <w:numPr>
          <w:ilvl w:val="0"/>
          <w:numId w:val="20"/>
        </w:numPr>
        <w:jc w:val="center"/>
        <w:rPr>
          <w:b/>
          <w:szCs w:val="28"/>
        </w:rPr>
      </w:pPr>
      <w:r>
        <w:rPr>
          <w:b/>
          <w:szCs w:val="28"/>
        </w:rPr>
        <w:t>Тематическое</w:t>
      </w:r>
      <w:r w:rsidRPr="00FC3FF1">
        <w:rPr>
          <w:b/>
          <w:szCs w:val="28"/>
        </w:rPr>
        <w:t xml:space="preserve"> планирование</w:t>
      </w:r>
    </w:p>
    <w:p w14:paraId="604BA241" w14:textId="77777777" w:rsidR="00173FCC" w:rsidRPr="00345498" w:rsidRDefault="00173FCC" w:rsidP="00D36C66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379"/>
        <w:gridCol w:w="1848"/>
      </w:tblGrid>
      <w:tr w:rsidR="00743AE6" w:rsidRPr="00632458" w14:paraId="3C0DD54D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25A" w14:textId="77777777" w:rsidR="00743AE6" w:rsidRPr="00632458" w:rsidRDefault="00743AE6" w:rsidP="007E6E2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BF43" w14:textId="4B4995E1" w:rsidR="00743AE6" w:rsidRPr="00632458" w:rsidRDefault="00632458" w:rsidP="007E6E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Раздел, тема урока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3BA4" w14:textId="6D8A3B72" w:rsidR="00743AE6" w:rsidRPr="00632458" w:rsidRDefault="00632458" w:rsidP="007E6E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43AE6" w:rsidRPr="00632458" w14:paraId="108A22BE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2D3" w14:textId="77777777" w:rsidR="00743AE6" w:rsidRPr="00632458" w:rsidRDefault="00743AE6" w:rsidP="007E6E2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045" w14:textId="77777777" w:rsidR="00743AE6" w:rsidRPr="00632458" w:rsidRDefault="00743AE6" w:rsidP="00632458">
            <w:pPr>
              <w:rPr>
                <w:bCs/>
                <w:szCs w:val="28"/>
              </w:rPr>
            </w:pPr>
            <w:r w:rsidRPr="00632458">
              <w:rPr>
                <w:bCs/>
                <w:szCs w:val="28"/>
              </w:rPr>
              <w:t>Вводное занятие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E94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7F36FBEF" w14:textId="77777777" w:rsidTr="00632458">
        <w:trPr>
          <w:trHeight w:val="7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7BC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A3B" w14:textId="0053F8E8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линейных, квадратных и дробно-рациональных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AD1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641F4FDD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FE0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59E" w14:textId="2878F875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линейных, квадратных неравенств. Метод интервалов.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055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0DAA9B74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9F6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2B0" w14:textId="77777777" w:rsidR="00743AE6" w:rsidRPr="00632458" w:rsidRDefault="00743AE6" w:rsidP="0035139F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систем уравнений и неравенств.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F5A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1E0626D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6C1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AD28" w14:textId="43E072ED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задач на проценты, на «концентрацию», на «смеси и сплавы».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D2C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453281E0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C997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998" w14:textId="14A5C072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Задачи на «движение», на «работу».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B31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71EC951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781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D71" w14:textId="35D4A0CB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комбинаторных задач.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F76" w14:textId="77777777" w:rsidR="00743AE6" w:rsidRPr="00632458" w:rsidRDefault="00743AE6" w:rsidP="007E6E2D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78266A18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EBCA" w14:textId="77777777" w:rsidR="00743AE6" w:rsidRPr="00632458" w:rsidRDefault="00743AE6" w:rsidP="005E6B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32D" w14:textId="77777777" w:rsidR="00743AE6" w:rsidRPr="00632458" w:rsidRDefault="00743AE6" w:rsidP="00967011">
            <w:pPr>
              <w:jc w:val="both"/>
              <w:rPr>
                <w:color w:val="FF0000"/>
                <w:szCs w:val="28"/>
              </w:rPr>
            </w:pPr>
            <w:r w:rsidRPr="00632458">
              <w:rPr>
                <w:szCs w:val="28"/>
              </w:rPr>
              <w:t>Зачет</w:t>
            </w:r>
            <w:r w:rsidR="00967011" w:rsidRPr="00632458">
              <w:rPr>
                <w:szCs w:val="28"/>
              </w:rPr>
              <w:t xml:space="preserve">ная работа </w:t>
            </w:r>
            <w:r w:rsidRPr="00632458">
              <w:rPr>
                <w:szCs w:val="28"/>
              </w:rPr>
              <w:t>по теме «Решение текстовых задач и уравнений».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110" w14:textId="77777777" w:rsidR="00743AE6" w:rsidRPr="00632458" w:rsidRDefault="00743AE6" w:rsidP="007E6E2D">
            <w:pPr>
              <w:jc w:val="center"/>
              <w:rPr>
                <w:color w:val="FF0000"/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502CFFEF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2183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27F" w14:textId="39295B3F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Степенная функция, ее свойства и график.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DD0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74837677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8D3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B0F" w14:textId="029E4F04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Преобразование степенных и иррациональных выражений.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E22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5A06ED9D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472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7D6" w14:textId="0E49F8BD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иррациональных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5FA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3936D55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90D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0F3" w14:textId="46D82B8D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иррациональных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AE4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0C11E7B5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D10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7B7" w14:textId="77777777" w:rsidR="00743AE6" w:rsidRPr="00632458" w:rsidRDefault="00967011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Зачетная работа</w:t>
            </w:r>
            <w:r w:rsidR="00743AE6" w:rsidRPr="00632458">
              <w:rPr>
                <w:szCs w:val="28"/>
              </w:rPr>
              <w:t xml:space="preserve"> по теме «Степенная функция».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D91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29E837C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10A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AC2" w14:textId="6E0B963D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Показательная функция, ее свойства и график.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DA7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6F66E90F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F26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13F" w14:textId="4D8F9014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показательных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B39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01FBD9C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DCDC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A3C" w14:textId="17973B17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показательных неравенств.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FD1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631C5136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47D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FCE" w14:textId="77777777" w:rsidR="00743AE6" w:rsidRPr="00632458" w:rsidRDefault="00967011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Зачетная работа</w:t>
            </w:r>
            <w:r w:rsidR="00743AE6" w:rsidRPr="00632458">
              <w:rPr>
                <w:szCs w:val="28"/>
              </w:rPr>
              <w:t xml:space="preserve"> по теме «Показательная функция».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6FF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1638C183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6E2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018" w14:textId="1FC2A372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Применение свойств логарифмов в преобразованиях выражений.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DFC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24E34EDE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86D3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CEF" w14:textId="090507D6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Логарифмическая функция, ее свойства и график.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619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0699A194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FB3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3B5" w14:textId="210A51CB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логарифмических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67B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E31C722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540D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06C" w14:textId="23F0A34D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логарифмических неравенств.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73C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67D644E9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121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74C" w14:textId="77777777" w:rsidR="00743AE6" w:rsidRPr="00632458" w:rsidRDefault="00967011" w:rsidP="00967011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 xml:space="preserve">Зачетная работа </w:t>
            </w:r>
            <w:r w:rsidR="00743AE6" w:rsidRPr="00632458">
              <w:rPr>
                <w:szCs w:val="28"/>
              </w:rPr>
              <w:t>по теме «Логарифмическая функция».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CF3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250090CF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84C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36F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Основные тригонометрические формулы и их применение.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92A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0589DA5B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2CB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50F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Преобразование выражений с помощью формул тригонометрии.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CF3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02227738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1C1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189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Применение основных тригонометрических формул к преобразованию выражений.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5FE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12EA3590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FEE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D54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Построение графиков тригонометрических функций.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79F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17606007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8019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E0E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Исследование тригонометрических функций.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A2A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52D060E5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AACE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EDE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простейших тригонометрических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20D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3D401DD1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AEB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828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Решение однородных тригонометрических уравнений.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EFA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64BE9821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253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D78" w14:textId="77777777" w:rsidR="00743AE6" w:rsidRPr="00632458" w:rsidRDefault="00743AE6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Способы решения тригонометрических уравнений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CF9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40F3A070" w14:textId="77777777" w:rsidTr="00743A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0480" w14:textId="77777777" w:rsidR="00743AE6" w:rsidRPr="00632458" w:rsidRDefault="00743AE6" w:rsidP="00B814F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C86" w14:textId="77777777" w:rsidR="00743AE6" w:rsidRPr="00632458" w:rsidRDefault="00967011" w:rsidP="00B814F2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Зачетная работа</w:t>
            </w:r>
            <w:r w:rsidR="00743AE6" w:rsidRPr="00632458">
              <w:rPr>
                <w:szCs w:val="28"/>
              </w:rPr>
              <w:t xml:space="preserve"> по теме «Исследование тригонометрических функции и решение тригонометрических уравнений».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B6A" w14:textId="77777777" w:rsidR="00743AE6" w:rsidRPr="00632458" w:rsidRDefault="00743AE6" w:rsidP="00B814F2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47D58FD3" w14:textId="77777777" w:rsidTr="00632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723" w14:textId="77777777" w:rsidR="00743AE6" w:rsidRPr="00632458" w:rsidRDefault="00743AE6" w:rsidP="002F5E4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47D" w14:textId="61B5908B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 xml:space="preserve">Действия с геометрическими фигурами, координатами и векторами.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16A" w14:textId="77777777" w:rsidR="00743AE6" w:rsidRPr="00632458" w:rsidRDefault="00743AE6" w:rsidP="002F5E47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0E6F1056" w14:textId="77777777" w:rsidTr="00632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634" w14:textId="77777777" w:rsidR="00743AE6" w:rsidRPr="00632458" w:rsidRDefault="00743AE6" w:rsidP="002F5E4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F2C" w14:textId="0D7720F5" w:rsidR="00743AE6" w:rsidRPr="00632458" w:rsidRDefault="00743AE6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Планиметрические задачи на нахождение геометрических величин (длин, углов, площадей).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20F" w14:textId="77777777" w:rsidR="00743AE6" w:rsidRPr="00632458" w:rsidRDefault="00743AE6" w:rsidP="002F5E47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  <w:tr w:rsidR="00743AE6" w:rsidRPr="00632458" w14:paraId="1165F030" w14:textId="77777777" w:rsidTr="00632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6046" w14:textId="77777777" w:rsidR="00743AE6" w:rsidRPr="00632458" w:rsidRDefault="00743AE6" w:rsidP="002F5E4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2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8BF" w14:textId="2E37FF2B" w:rsidR="00743AE6" w:rsidRPr="00632458" w:rsidRDefault="00967011" w:rsidP="00632458">
            <w:pPr>
              <w:jc w:val="both"/>
              <w:rPr>
                <w:szCs w:val="28"/>
              </w:rPr>
            </w:pPr>
            <w:r w:rsidRPr="00632458">
              <w:rPr>
                <w:szCs w:val="28"/>
              </w:rPr>
              <w:t>Зачетная работа</w:t>
            </w:r>
            <w:r w:rsidR="00743AE6" w:rsidRPr="00632458">
              <w:rPr>
                <w:szCs w:val="28"/>
              </w:rPr>
              <w:t xml:space="preserve"> по теме «Геометрические задачи».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BC3" w14:textId="77777777" w:rsidR="00743AE6" w:rsidRPr="00632458" w:rsidRDefault="00743AE6" w:rsidP="002F5E47">
            <w:pPr>
              <w:jc w:val="center"/>
              <w:rPr>
                <w:szCs w:val="28"/>
              </w:rPr>
            </w:pPr>
            <w:r w:rsidRPr="00632458">
              <w:rPr>
                <w:szCs w:val="28"/>
              </w:rPr>
              <w:t>1</w:t>
            </w:r>
          </w:p>
        </w:tc>
      </w:tr>
    </w:tbl>
    <w:p w14:paraId="6DA43E20" w14:textId="77777777" w:rsidR="00532E81" w:rsidRPr="00532E81" w:rsidRDefault="00532E81" w:rsidP="0034562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E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532E81" w:rsidRPr="00532E81" w:rsidSect="00632458">
      <w:footerReference w:type="default" r:id="rId8"/>
      <w:pgSz w:w="11906" w:h="16838"/>
      <w:pgMar w:top="993" w:right="1134" w:bottom="170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86D1" w14:textId="77777777" w:rsidR="002F5E47" w:rsidRDefault="002F5E47" w:rsidP="009B6F53">
      <w:r>
        <w:separator/>
      </w:r>
    </w:p>
  </w:endnote>
  <w:endnote w:type="continuationSeparator" w:id="0">
    <w:p w14:paraId="7BD3FEA1" w14:textId="77777777" w:rsidR="002F5E47" w:rsidRDefault="002F5E47" w:rsidP="009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316474"/>
      <w:docPartObj>
        <w:docPartGallery w:val="Page Numbers (Bottom of Page)"/>
        <w:docPartUnique/>
      </w:docPartObj>
    </w:sdtPr>
    <w:sdtEndPr/>
    <w:sdtContent>
      <w:p w14:paraId="383427DC" w14:textId="77777777" w:rsidR="002F5E47" w:rsidRDefault="002F5E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5A">
          <w:rPr>
            <w:noProof/>
          </w:rPr>
          <w:t>5</w:t>
        </w:r>
        <w:r>
          <w:fldChar w:fldCharType="end"/>
        </w:r>
      </w:p>
    </w:sdtContent>
  </w:sdt>
  <w:p w14:paraId="43E9F03F" w14:textId="77777777" w:rsidR="002F5E47" w:rsidRDefault="002F5E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4B75" w14:textId="77777777" w:rsidR="002F5E47" w:rsidRDefault="002F5E47" w:rsidP="009B6F53">
      <w:r>
        <w:separator/>
      </w:r>
    </w:p>
  </w:footnote>
  <w:footnote w:type="continuationSeparator" w:id="0">
    <w:p w14:paraId="62BEE75C" w14:textId="77777777" w:rsidR="002F5E47" w:rsidRDefault="002F5E47" w:rsidP="009B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596E51"/>
    <w:multiLevelType w:val="hybridMultilevel"/>
    <w:tmpl w:val="98B4A3C0"/>
    <w:lvl w:ilvl="0" w:tplc="29DE8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EB7175"/>
    <w:multiLevelType w:val="hybridMultilevel"/>
    <w:tmpl w:val="CFCC67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AD"/>
    <w:multiLevelType w:val="hybridMultilevel"/>
    <w:tmpl w:val="90C8AD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0BE"/>
    <w:multiLevelType w:val="hybridMultilevel"/>
    <w:tmpl w:val="8FCE6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F27"/>
    <w:multiLevelType w:val="multilevel"/>
    <w:tmpl w:val="A9C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93937"/>
    <w:multiLevelType w:val="hybridMultilevel"/>
    <w:tmpl w:val="173E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275BE"/>
    <w:multiLevelType w:val="hybridMultilevel"/>
    <w:tmpl w:val="6EA4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049B"/>
    <w:multiLevelType w:val="hybridMultilevel"/>
    <w:tmpl w:val="59A226F4"/>
    <w:lvl w:ilvl="0" w:tplc="183633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2F554AB"/>
    <w:multiLevelType w:val="hybridMultilevel"/>
    <w:tmpl w:val="C4C8A0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4409B"/>
    <w:multiLevelType w:val="hybridMultilevel"/>
    <w:tmpl w:val="6DE8E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A14DF"/>
    <w:multiLevelType w:val="hybridMultilevel"/>
    <w:tmpl w:val="A3DCAA3E"/>
    <w:lvl w:ilvl="0" w:tplc="93F0F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2921"/>
    <w:multiLevelType w:val="hybridMultilevel"/>
    <w:tmpl w:val="4C70F6AC"/>
    <w:lvl w:ilvl="0" w:tplc="BE4E6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4C0E"/>
    <w:multiLevelType w:val="hybridMultilevel"/>
    <w:tmpl w:val="D7268F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B5EAB"/>
    <w:multiLevelType w:val="hybridMultilevel"/>
    <w:tmpl w:val="EB50E4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6E3227"/>
    <w:multiLevelType w:val="hybridMultilevel"/>
    <w:tmpl w:val="91EE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50BA4"/>
    <w:multiLevelType w:val="hybridMultilevel"/>
    <w:tmpl w:val="F1166122"/>
    <w:lvl w:ilvl="0" w:tplc="91F61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A0A7B"/>
    <w:multiLevelType w:val="hybridMultilevel"/>
    <w:tmpl w:val="821607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B4EC6"/>
    <w:multiLevelType w:val="multilevel"/>
    <w:tmpl w:val="827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19"/>
  </w:num>
  <w:num w:numId="10">
    <w:abstractNumId w:val="2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  <w:num w:numId="17">
    <w:abstractNumId w:val="18"/>
  </w:num>
  <w:num w:numId="18">
    <w:abstractNumId w:val="8"/>
  </w:num>
  <w:num w:numId="19">
    <w:abstractNumId w:val="1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73"/>
    <w:rsid w:val="00030836"/>
    <w:rsid w:val="000B26BC"/>
    <w:rsid w:val="000C3250"/>
    <w:rsid w:val="000D0793"/>
    <w:rsid w:val="00142468"/>
    <w:rsid w:val="00173FCC"/>
    <w:rsid w:val="001A002F"/>
    <w:rsid w:val="00202065"/>
    <w:rsid w:val="002171FC"/>
    <w:rsid w:val="002236A1"/>
    <w:rsid w:val="00264191"/>
    <w:rsid w:val="002702F3"/>
    <w:rsid w:val="002D173A"/>
    <w:rsid w:val="002F5AD9"/>
    <w:rsid w:val="002F5E47"/>
    <w:rsid w:val="00345498"/>
    <w:rsid w:val="00345623"/>
    <w:rsid w:val="0035139F"/>
    <w:rsid w:val="00355EBF"/>
    <w:rsid w:val="003C67E6"/>
    <w:rsid w:val="003D3186"/>
    <w:rsid w:val="003E2E86"/>
    <w:rsid w:val="003F1402"/>
    <w:rsid w:val="00407908"/>
    <w:rsid w:val="00443C42"/>
    <w:rsid w:val="004667A4"/>
    <w:rsid w:val="004961D0"/>
    <w:rsid w:val="004D07BD"/>
    <w:rsid w:val="004D1FA1"/>
    <w:rsid w:val="00532E81"/>
    <w:rsid w:val="00584ECF"/>
    <w:rsid w:val="005C0631"/>
    <w:rsid w:val="005D2C98"/>
    <w:rsid w:val="005E578C"/>
    <w:rsid w:val="005E6BD1"/>
    <w:rsid w:val="00632458"/>
    <w:rsid w:val="00642031"/>
    <w:rsid w:val="00643AEE"/>
    <w:rsid w:val="0065583E"/>
    <w:rsid w:val="00661C68"/>
    <w:rsid w:val="00697A50"/>
    <w:rsid w:val="006D61EA"/>
    <w:rsid w:val="0072048F"/>
    <w:rsid w:val="00743AE6"/>
    <w:rsid w:val="00762257"/>
    <w:rsid w:val="007A1E88"/>
    <w:rsid w:val="007A7360"/>
    <w:rsid w:val="007E6E2D"/>
    <w:rsid w:val="008674C5"/>
    <w:rsid w:val="00872D0F"/>
    <w:rsid w:val="0088703F"/>
    <w:rsid w:val="00887BB2"/>
    <w:rsid w:val="008E4342"/>
    <w:rsid w:val="0092554D"/>
    <w:rsid w:val="00960118"/>
    <w:rsid w:val="00967011"/>
    <w:rsid w:val="00981487"/>
    <w:rsid w:val="009B624B"/>
    <w:rsid w:val="009B6F53"/>
    <w:rsid w:val="00A41991"/>
    <w:rsid w:val="00AC5032"/>
    <w:rsid w:val="00AC55EA"/>
    <w:rsid w:val="00B14343"/>
    <w:rsid w:val="00B56E97"/>
    <w:rsid w:val="00B814F2"/>
    <w:rsid w:val="00B8181A"/>
    <w:rsid w:val="00BC3D4A"/>
    <w:rsid w:val="00BE7E4F"/>
    <w:rsid w:val="00C35627"/>
    <w:rsid w:val="00C36F91"/>
    <w:rsid w:val="00D3362C"/>
    <w:rsid w:val="00D34338"/>
    <w:rsid w:val="00D36C66"/>
    <w:rsid w:val="00D5053A"/>
    <w:rsid w:val="00D52615"/>
    <w:rsid w:val="00D571F6"/>
    <w:rsid w:val="00D6524A"/>
    <w:rsid w:val="00D66417"/>
    <w:rsid w:val="00D8215A"/>
    <w:rsid w:val="00E2716B"/>
    <w:rsid w:val="00E80A06"/>
    <w:rsid w:val="00E947EA"/>
    <w:rsid w:val="00F326FE"/>
    <w:rsid w:val="00F43E84"/>
    <w:rsid w:val="00F54AB7"/>
    <w:rsid w:val="00F80209"/>
    <w:rsid w:val="00F81518"/>
    <w:rsid w:val="00F83D73"/>
    <w:rsid w:val="00F86CEF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ABBE"/>
  <w15:docId w15:val="{CC0499F3-0C0F-4C8F-9A8F-780E7B1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C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4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F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B6F53"/>
  </w:style>
  <w:style w:type="paragraph" w:styleId="a7">
    <w:name w:val="footer"/>
    <w:basedOn w:val="a"/>
    <w:link w:val="a8"/>
    <w:uiPriority w:val="99"/>
    <w:unhideWhenUsed/>
    <w:rsid w:val="009B6F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B6F53"/>
  </w:style>
  <w:style w:type="paragraph" w:styleId="a9">
    <w:name w:val="No Spacing"/>
    <w:qFormat/>
    <w:rsid w:val="009B6F53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443C4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6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D3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2171FC"/>
    <w:pPr>
      <w:ind w:left="720"/>
      <w:contextualSpacing/>
    </w:pPr>
  </w:style>
  <w:style w:type="paragraph" w:customStyle="1" w:styleId="s1">
    <w:name w:val="s_1"/>
    <w:basedOn w:val="a"/>
    <w:rsid w:val="007A7360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7A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7A73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B27F-17B8-4A1A-9C50-5B504DE7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МахияноваФР</dc:creator>
  <cp:lastModifiedBy>Мечкова Светлана Владимировна</cp:lastModifiedBy>
  <cp:revision>3</cp:revision>
  <cp:lastPrinted>2015-05-13T13:04:00Z</cp:lastPrinted>
  <dcterms:created xsi:type="dcterms:W3CDTF">2021-09-01T11:18:00Z</dcterms:created>
  <dcterms:modified xsi:type="dcterms:W3CDTF">2021-09-03T11:22:00Z</dcterms:modified>
</cp:coreProperties>
</file>