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157F" w14:textId="77777777" w:rsidR="00404241" w:rsidRPr="00404241" w:rsidRDefault="00404241" w:rsidP="00404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внеурочной деятельности </w:t>
      </w:r>
      <w:r w:rsidRPr="00404241">
        <w:rPr>
          <w:rFonts w:ascii="Times New Roman" w:hAnsi="Times New Roman" w:cs="Times New Roman"/>
          <w:sz w:val="24"/>
          <w:szCs w:val="24"/>
        </w:rPr>
        <w:t>«</w:t>
      </w:r>
      <w:r w:rsidR="009E23A4">
        <w:rPr>
          <w:rFonts w:ascii="Times New Roman" w:hAnsi="Times New Roman" w:cs="Times New Roman"/>
          <w:sz w:val="24"/>
          <w:szCs w:val="24"/>
        </w:rPr>
        <w:t>Развитие математических способностей</w:t>
      </w:r>
      <w:r w:rsidRPr="00404241">
        <w:rPr>
          <w:rFonts w:ascii="Times New Roman" w:hAnsi="Times New Roman" w:cs="Times New Roman"/>
          <w:sz w:val="24"/>
          <w:szCs w:val="24"/>
        </w:rPr>
        <w:t>»</w:t>
      </w: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</w:t>
      </w:r>
      <w:r w:rsidRPr="00404241">
        <w:rPr>
          <w:rFonts w:ascii="Times New Roman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начального общего образования (ФГОС НОО) и Примерной основной образовательной программой начального общего образования (ПООП НОО), авторской программы «</w:t>
      </w:r>
      <w:r>
        <w:rPr>
          <w:rFonts w:ascii="Times New Roman" w:hAnsi="Times New Roman" w:cs="Times New Roman"/>
          <w:sz w:val="24"/>
          <w:szCs w:val="24"/>
        </w:rPr>
        <w:t>Развитие математических способностей</w:t>
      </w:r>
      <w:r w:rsidRPr="0040424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Глаголевой Ю.И.</w:t>
      </w:r>
      <w:r w:rsidRPr="00404241">
        <w:rPr>
          <w:rFonts w:ascii="Times New Roman" w:hAnsi="Times New Roman" w:cs="Times New Roman"/>
          <w:sz w:val="24"/>
          <w:szCs w:val="24"/>
        </w:rPr>
        <w:t>: - М.: Просвещение, 2019.</w:t>
      </w:r>
    </w:p>
    <w:p w14:paraId="68099136" w14:textId="77777777" w:rsidR="00404241" w:rsidRPr="00404241" w:rsidRDefault="00404241" w:rsidP="00404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241">
        <w:rPr>
          <w:rFonts w:ascii="Times New Roman" w:hAnsi="Times New Roman" w:cs="Times New Roman"/>
          <w:b/>
          <w:sz w:val="24"/>
          <w:szCs w:val="24"/>
        </w:rPr>
        <w:t>Цель</w:t>
      </w:r>
      <w:r w:rsidRPr="00404241">
        <w:rPr>
          <w:rFonts w:ascii="Times New Roman" w:hAnsi="Times New Roman" w:cs="Times New Roman"/>
          <w:sz w:val="24"/>
          <w:szCs w:val="24"/>
        </w:rPr>
        <w:t xml:space="preserve"> программы:  создание условий, обеспечивающих интеллектуальное развитие младшего школьника на основе развития его индивидуальности;  построение фундамента для математического развития;  формирование  механизмов мышления, характерных для математической деятельности.  </w:t>
      </w:r>
    </w:p>
    <w:p w14:paraId="5214A9EB" w14:textId="77777777" w:rsidR="00404241" w:rsidRPr="00404241" w:rsidRDefault="00404241" w:rsidP="00404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04241">
        <w:rPr>
          <w:rFonts w:ascii="Times New Roman" w:hAnsi="Times New Roman" w:cs="Times New Roman"/>
          <w:sz w:val="24"/>
          <w:szCs w:val="24"/>
        </w:rPr>
        <w:t xml:space="preserve"> </w:t>
      </w:r>
      <w:r w:rsidRPr="00404241">
        <w:rPr>
          <w:rFonts w:ascii="Times New Roman" w:hAnsi="Times New Roman" w:cs="Times New Roman"/>
          <w:b/>
          <w:sz w:val="24"/>
          <w:szCs w:val="24"/>
          <w:lang w:bidi="ru-RU"/>
        </w:rPr>
        <w:t>Планируемые результаты освоения курса внеурочной деятельности</w:t>
      </w:r>
    </w:p>
    <w:p w14:paraId="7DC78C63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>Личностные</w:t>
      </w:r>
    </w:p>
    <w:p w14:paraId="6B61A102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учебно­познавательный интерес к новому учебному материалу и способам решения новой задачи, к общим способам решения задач;</w:t>
      </w:r>
    </w:p>
    <w:p w14:paraId="1B6AAB10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6631367D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  внутренняя мотивация к обучению, основанная на переживании положительных эмоций при решении нестандартной задачи, проявлении воли и целеустремлённости к достижению результата. Регулятивные</w:t>
      </w:r>
    </w:p>
    <w:p w14:paraId="090443AA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  принимать и сохранять учебную задачу, в сотрудничестве с учителем ставить новые учебные задачи;</w:t>
      </w:r>
    </w:p>
    <w:p w14:paraId="03A4739A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преобразовывать практическую задачу в познавательную;</w:t>
      </w:r>
    </w:p>
    <w:p w14:paraId="56F3A02E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планировать свои действия в соответствии с поставленной задачей и условиями ее реализации, в том числе во внутреннем плане;</w:t>
      </w:r>
    </w:p>
    <w:p w14:paraId="5B54D841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14:paraId="60F923C2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50DDA3C4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Познавательные </w:t>
      </w:r>
    </w:p>
    <w:p w14:paraId="61E06B52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>– использовать знаково­символические средства, в том числе модели  и схемы, для решения задач; – ориентироваться на разнообразие способов решения задач, осуществлять выбор наиболее эффективных способов решения задач в зависимости от конкретных условий;</w:t>
      </w:r>
    </w:p>
    <w:p w14:paraId="79820FD0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осуществлять синтез как составление целого из частей, самостоятельно достраивая и восполняя недостающие компоненты;</w:t>
      </w:r>
    </w:p>
    <w:p w14:paraId="0DA59567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24614731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строить логическое рассуждение, включающее установление причинно­следственных связей;</w:t>
      </w:r>
    </w:p>
    <w:p w14:paraId="42F4F42C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произвольно и осознанно владеть общими приемами решения задач.</w:t>
      </w:r>
    </w:p>
    <w:p w14:paraId="4A481FDD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Коммуникативные</w:t>
      </w:r>
    </w:p>
    <w:p w14:paraId="4BFB3FFE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учитывать и координировать в сотрудничестве позиции других людей, отличные от собственной;</w:t>
      </w:r>
    </w:p>
    <w:p w14:paraId="00D2E3E5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357D7BE5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проявлять познавательную инициативу в учебном сотрудничестве;</w:t>
      </w:r>
    </w:p>
    <w:p w14:paraId="2A06C068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14:paraId="60102E45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задавать вопросы, необходимые для организации собственной деятельности и сотрудничества с партнером;</w:t>
      </w:r>
    </w:p>
    <w:p w14:paraId="67CBFAC2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осуществлять взаимный контроль и оказывать в сотрудничестве необходимую взаимопомощь.</w:t>
      </w:r>
    </w:p>
    <w:p w14:paraId="175FE1AF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>Предметные</w:t>
      </w:r>
    </w:p>
    <w:p w14:paraId="5461BE0E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иметь представление о числе как результате счёта и измерения, о десятичном принципе записи чисел;</w:t>
      </w:r>
    </w:p>
    <w:p w14:paraId="44C503DD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– устанавливать закономерность и составлять последовательность по заданному или самостоятельно выбранному правилу;</w:t>
      </w:r>
    </w:p>
    <w:p w14:paraId="55321AE3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группировать и классифицировать числа по одному или нескольким основаниям, объяснять свои действия;</w:t>
      </w:r>
    </w:p>
    <w:p w14:paraId="7E3E5BFD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использовать свойства арифметических действий для удобства вычислений;</w:t>
      </w:r>
    </w:p>
    <w:p w14:paraId="395BFDD5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проводить проверку правильности вычислений (с помощью обратного действия, прикидки и оценки результата действия и др.);</w:t>
      </w:r>
    </w:p>
    <w:p w14:paraId="1925B736" w14:textId="77777777" w:rsid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находить разные способы решения задачи;</w:t>
      </w:r>
    </w:p>
    <w:p w14:paraId="56F25C7F" w14:textId="77777777" w:rsidR="00DF0807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распознавать верные (истинные) и неверные (ложные) утверждения, приводить пример, иллюстрирующий истинное утверждение, и контрпример, опровергающий ложное утверждение;</w:t>
      </w:r>
    </w:p>
    <w:p w14:paraId="2AD351B9" w14:textId="77777777" w:rsidR="00DF0807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 –  вычислять периметр многоугольника, площадь фигуры, составленной из прямоугольников;</w:t>
      </w:r>
    </w:p>
    <w:p w14:paraId="07F2FB08" w14:textId="77777777" w:rsidR="00DF0807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структурировать информацию, работать с таблицами, схемами и диаграммами, извлекать из них необходимые данные, заполнять готовые формы, представлять, анализировать и интерпретировать данные, делать выводы из структурированной информации;</w:t>
      </w:r>
    </w:p>
    <w:p w14:paraId="0F9506B3" w14:textId="77777777" w:rsidR="00404241" w:rsidRPr="00404241" w:rsidRDefault="00404241" w:rsidP="0040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– планировать несложные исследования, собирать и представлять полученную информацию с помощью таблиц и диаграмм. </w:t>
      </w:r>
    </w:p>
    <w:p w14:paraId="632EBB9F" w14:textId="77777777" w:rsidR="00404241" w:rsidRDefault="00404241" w:rsidP="00DF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04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241">
        <w:rPr>
          <w:rFonts w:ascii="Times New Roman" w:hAnsi="Times New Roman" w:cs="Times New Roman"/>
          <w:b/>
          <w:sz w:val="24"/>
          <w:szCs w:val="24"/>
          <w:lang w:bidi="ru-RU"/>
        </w:rPr>
        <w:t>Содержание курса внеурочной деятельности</w:t>
      </w:r>
    </w:p>
    <w:p w14:paraId="12E09E41" w14:textId="77777777" w:rsidR="00DF0807" w:rsidRPr="00DF0807" w:rsidRDefault="00DF0807" w:rsidP="00DF0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F0807">
        <w:rPr>
          <w:rFonts w:ascii="Times New Roman" w:hAnsi="Times New Roman" w:cs="Times New Roman"/>
          <w:sz w:val="24"/>
          <w:szCs w:val="24"/>
          <w:lang w:bidi="ru-RU"/>
        </w:rPr>
        <w:t xml:space="preserve">Содержание программы соответствует основным темам ПООП НОО по математике. Система заданий, предложенная в пособии, позволяет создать условия для формирования у младших школьников знаний и умений на более высоком уровне. При реализации программы используются задания, направленные на формирование у учащихся логических умений; развитие таких качеств мышления, как гибкость, креативность, критичность; обучение приёмам работы с текстовой задачей (анализ текста, моделирование, планирование решения), рациональным приёмам вычислений; формирование пространственных представлений у младших школьников. </w:t>
      </w:r>
    </w:p>
    <w:p w14:paraId="4E23CEC5" w14:textId="77777777" w:rsidR="00DF0807" w:rsidRDefault="00DF0807" w:rsidP="00DF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F0807">
        <w:rPr>
          <w:rFonts w:ascii="Times New Roman" w:hAnsi="Times New Roman" w:cs="Times New Roman"/>
          <w:sz w:val="24"/>
          <w:szCs w:val="24"/>
          <w:lang w:bidi="ru-RU"/>
        </w:rPr>
        <w:t xml:space="preserve">      Основное содержание программы представлено разделами «Логические и комбинаторные задачи», «Арифметические действия и задачи», «Работа с информацией», «Геометрические фигуры и величины»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EC04D62" w14:textId="77777777" w:rsidR="0002798D" w:rsidRDefault="0002798D" w:rsidP="0002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56CA7">
        <w:rPr>
          <w:rFonts w:ascii="Times New Roman" w:hAnsi="Times New Roman" w:cs="Times New Roman"/>
          <w:b/>
          <w:sz w:val="24"/>
          <w:szCs w:val="24"/>
          <w:lang w:bidi="ru-RU"/>
        </w:rPr>
        <w:t>Логические и комбинаторные задачи (6ч.)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2798D">
        <w:rPr>
          <w:rFonts w:ascii="Times New Roman" w:hAnsi="Times New Roman" w:cs="Times New Roman"/>
          <w:sz w:val="24"/>
          <w:szCs w:val="24"/>
          <w:lang w:bidi="ru-RU"/>
        </w:rPr>
        <w:t>Цвет, форма, размер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02798D">
        <w:rPr>
          <w:rFonts w:ascii="Times New Roman" w:hAnsi="Times New Roman" w:cs="Times New Roman"/>
          <w:sz w:val="24"/>
          <w:szCs w:val="24"/>
          <w:lang w:bidi="ru-RU"/>
        </w:rPr>
        <w:t>Ориентирование на плоскости и в пространстве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02798D">
        <w:rPr>
          <w:rFonts w:ascii="Times New Roman" w:hAnsi="Times New Roman" w:cs="Times New Roman"/>
          <w:sz w:val="24"/>
          <w:szCs w:val="24"/>
          <w:lang w:bidi="ru-RU"/>
        </w:rPr>
        <w:t>Комбинаторные задачи: перестановка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14:paraId="42657F12" w14:textId="77777777" w:rsidR="0002798D" w:rsidRDefault="0002798D" w:rsidP="0002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56CA7">
        <w:rPr>
          <w:rFonts w:ascii="Times New Roman" w:hAnsi="Times New Roman" w:cs="Times New Roman"/>
          <w:b/>
          <w:sz w:val="24"/>
          <w:szCs w:val="24"/>
          <w:lang w:bidi="ru-RU"/>
        </w:rPr>
        <w:t>Арифметические действия и задачи (20ч.)</w:t>
      </w:r>
      <w:r w:rsidRPr="0002798D">
        <w:rPr>
          <w:rFonts w:ascii="Times New Roman" w:hAnsi="Times New Roman" w:cs="Times New Roman"/>
          <w:sz w:val="24"/>
          <w:szCs w:val="24"/>
          <w:lang w:bidi="ru-RU"/>
        </w:rPr>
        <w:t xml:space="preserve"> Нумерация чисел первого десятка: запись чисел арабскими и римскими цифрами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02798D">
        <w:rPr>
          <w:rFonts w:ascii="Times New Roman" w:hAnsi="Times New Roman" w:cs="Times New Roman"/>
          <w:sz w:val="24"/>
          <w:szCs w:val="24"/>
          <w:lang w:bidi="ru-RU"/>
        </w:rPr>
        <w:t>Задачи с несколькими ответами: перебор вариантов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02798D">
        <w:rPr>
          <w:rFonts w:ascii="Times New Roman" w:hAnsi="Times New Roman" w:cs="Times New Roman"/>
          <w:sz w:val="24"/>
          <w:szCs w:val="24"/>
          <w:lang w:bidi="ru-RU"/>
        </w:rPr>
        <w:t>Таблица: строка, столбец таблицы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02798D">
        <w:rPr>
          <w:rFonts w:ascii="Times New Roman" w:hAnsi="Times New Roman" w:cs="Times New Roman"/>
          <w:sz w:val="24"/>
          <w:szCs w:val="24"/>
          <w:lang w:bidi="ru-RU"/>
        </w:rPr>
        <w:t>Решение задачи с помощью рисунка и таблицы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02798D">
        <w:rPr>
          <w:rFonts w:ascii="Times New Roman" w:hAnsi="Times New Roman" w:cs="Times New Roman"/>
          <w:sz w:val="24"/>
          <w:szCs w:val="24"/>
          <w:lang w:bidi="ru-RU"/>
        </w:rPr>
        <w:t>Моделирование условия задачи с помощью схемы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02798D">
        <w:rPr>
          <w:rFonts w:ascii="Times New Roman" w:hAnsi="Times New Roman" w:cs="Times New Roman"/>
          <w:sz w:val="24"/>
          <w:szCs w:val="24"/>
          <w:lang w:bidi="ru-RU"/>
        </w:rPr>
        <w:t>Числовые выражения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02798D">
        <w:rPr>
          <w:rFonts w:ascii="Times New Roman" w:hAnsi="Times New Roman" w:cs="Times New Roman"/>
          <w:sz w:val="24"/>
          <w:szCs w:val="24"/>
          <w:lang w:bidi="ru-RU"/>
        </w:rPr>
        <w:t>Закономерность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02798D">
        <w:rPr>
          <w:rFonts w:ascii="Times New Roman" w:hAnsi="Times New Roman" w:cs="Times New Roman"/>
          <w:sz w:val="24"/>
          <w:szCs w:val="24"/>
          <w:lang w:bidi="ru-RU"/>
        </w:rPr>
        <w:t>Решение задач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02798D">
        <w:rPr>
          <w:rFonts w:ascii="Times New Roman" w:hAnsi="Times New Roman" w:cs="Times New Roman"/>
          <w:sz w:val="24"/>
          <w:szCs w:val="24"/>
          <w:lang w:bidi="ru-RU"/>
        </w:rPr>
        <w:t>Задачи на взвешивание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02798D">
        <w:rPr>
          <w:rFonts w:ascii="Times New Roman" w:hAnsi="Times New Roman" w:cs="Times New Roman"/>
          <w:sz w:val="24"/>
          <w:szCs w:val="24"/>
          <w:lang w:bidi="ru-RU"/>
        </w:rPr>
        <w:t>Нумерация чисел второго десятка: запись чисел арабскими и римскими цифрами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02798D">
        <w:rPr>
          <w:rFonts w:ascii="Times New Roman" w:hAnsi="Times New Roman" w:cs="Times New Roman"/>
          <w:sz w:val="24"/>
          <w:szCs w:val="24"/>
          <w:lang w:bidi="ru-RU"/>
        </w:rPr>
        <w:t>Решение задач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разными способами.</w:t>
      </w:r>
      <w:r w:rsidR="0085774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57748" w:rsidRPr="00857748">
        <w:rPr>
          <w:rFonts w:ascii="Times New Roman" w:hAnsi="Times New Roman" w:cs="Times New Roman"/>
          <w:sz w:val="24"/>
          <w:szCs w:val="24"/>
          <w:lang w:bidi="ru-RU"/>
        </w:rPr>
        <w:t>Задачи на переливания</w:t>
      </w:r>
      <w:r w:rsidR="0085774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AC8A08B" w14:textId="77777777" w:rsidR="00857748" w:rsidRPr="0002798D" w:rsidRDefault="00857748" w:rsidP="0002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56CA7">
        <w:rPr>
          <w:rFonts w:ascii="Times New Roman" w:hAnsi="Times New Roman" w:cs="Times New Roman"/>
          <w:b/>
          <w:sz w:val="24"/>
          <w:szCs w:val="24"/>
          <w:lang w:bidi="ru-RU"/>
        </w:rPr>
        <w:t>Работа с информацией (3ч.)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57748">
        <w:rPr>
          <w:rFonts w:ascii="Times New Roman" w:hAnsi="Times New Roman" w:cs="Times New Roman"/>
          <w:sz w:val="24"/>
          <w:szCs w:val="24"/>
          <w:lang w:bidi="ru-RU"/>
        </w:rPr>
        <w:t>Чтение и анализ таблицы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857748">
        <w:rPr>
          <w:rFonts w:ascii="Times New Roman" w:hAnsi="Times New Roman" w:cs="Times New Roman"/>
          <w:sz w:val="24"/>
          <w:szCs w:val="24"/>
          <w:lang w:bidi="ru-RU"/>
        </w:rPr>
        <w:t>Решение задач с помощью таблицы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857748">
        <w:rPr>
          <w:rFonts w:ascii="Times New Roman" w:hAnsi="Times New Roman" w:cs="Times New Roman"/>
          <w:sz w:val="24"/>
          <w:szCs w:val="24"/>
          <w:lang w:bidi="ru-RU"/>
        </w:rPr>
        <w:t>Истинные и ложные высказывания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DC3C785" w14:textId="77777777" w:rsidR="0002798D" w:rsidRDefault="00857748" w:rsidP="0002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56CA7">
        <w:rPr>
          <w:rFonts w:ascii="Times New Roman" w:hAnsi="Times New Roman" w:cs="Times New Roman"/>
          <w:b/>
          <w:sz w:val="24"/>
          <w:szCs w:val="24"/>
          <w:lang w:bidi="ru-RU"/>
        </w:rPr>
        <w:t>Геометрические фигуры и величины (4ч.)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57748">
        <w:rPr>
          <w:rFonts w:ascii="Times New Roman" w:hAnsi="Times New Roman" w:cs="Times New Roman"/>
          <w:sz w:val="24"/>
          <w:szCs w:val="24"/>
          <w:lang w:bidi="ru-RU"/>
        </w:rPr>
        <w:t>Линии и точки. Взаимное расположение на плоскости</w:t>
      </w:r>
      <w:r w:rsidR="00E56CA7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E56CA7" w:rsidRPr="00E56CA7">
        <w:rPr>
          <w:rFonts w:ascii="Times New Roman" w:hAnsi="Times New Roman"/>
          <w:sz w:val="24"/>
          <w:szCs w:val="24"/>
          <w:lang w:eastAsia="en-US"/>
        </w:rPr>
        <w:t>Линии и точки. Взаимное расположение на плоскости</w:t>
      </w:r>
      <w:r w:rsidR="00E56CA7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E56CA7" w:rsidRPr="00E56CA7">
        <w:rPr>
          <w:rFonts w:ascii="Times New Roman" w:hAnsi="Times New Roman"/>
          <w:sz w:val="24"/>
          <w:szCs w:val="24"/>
          <w:lang w:eastAsia="en-US"/>
        </w:rPr>
        <w:t>Длина отрезка</w:t>
      </w:r>
      <w:r w:rsidR="00E56CA7">
        <w:rPr>
          <w:rFonts w:ascii="Times New Roman" w:hAnsi="Times New Roman"/>
          <w:sz w:val="24"/>
          <w:szCs w:val="24"/>
          <w:lang w:eastAsia="en-US"/>
        </w:rPr>
        <w:t>.</w:t>
      </w:r>
    </w:p>
    <w:p w14:paraId="2AC9F6AF" w14:textId="77777777" w:rsidR="00404241" w:rsidRPr="00404241" w:rsidRDefault="00404241" w:rsidP="00404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04241">
        <w:rPr>
          <w:rFonts w:ascii="Times New Roman" w:hAnsi="Times New Roman" w:cs="Times New Roman"/>
          <w:b/>
          <w:sz w:val="24"/>
          <w:szCs w:val="24"/>
          <w:lang w:bidi="ru-RU"/>
        </w:rPr>
        <w:t>Тематическое планирование</w:t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647"/>
        <w:gridCol w:w="1706"/>
        <w:gridCol w:w="1360"/>
      </w:tblGrid>
      <w:tr w:rsidR="009E23A4" w:rsidRPr="003E36A8" w14:paraId="15E5CC0E" w14:textId="77777777" w:rsidTr="00D0660A">
        <w:trPr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6859" w14:textId="77777777" w:rsidR="009E23A4" w:rsidRPr="003E36A8" w:rsidRDefault="009E23A4" w:rsidP="00D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F0D5" w14:textId="77777777" w:rsidR="009E23A4" w:rsidRDefault="009E23A4" w:rsidP="00D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Модуль</w:t>
            </w:r>
          </w:p>
          <w:p w14:paraId="4FC7CE54" w14:textId="77777777" w:rsidR="009E23A4" w:rsidRPr="003E36A8" w:rsidRDefault="009E23A4" w:rsidP="00D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5A23" w14:textId="77777777" w:rsidR="009E23A4" w:rsidRPr="003E36A8" w:rsidRDefault="009E23A4" w:rsidP="00D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E3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9E23A4" w:rsidRPr="003E36A8" w14:paraId="4659FC98" w14:textId="77777777" w:rsidTr="00D0660A">
        <w:trPr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F8AC" w14:textId="77777777" w:rsidR="009E23A4" w:rsidRPr="003E36A8" w:rsidRDefault="009E23A4" w:rsidP="00D06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B22E" w14:textId="77777777" w:rsidR="009E23A4" w:rsidRPr="003E36A8" w:rsidRDefault="009E23A4" w:rsidP="00D06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646E" w14:textId="77777777" w:rsidR="009E23A4" w:rsidRPr="003E36A8" w:rsidRDefault="009E23A4" w:rsidP="00D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E3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Авторская программа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A201" w14:textId="77777777" w:rsidR="009E23A4" w:rsidRPr="003E36A8" w:rsidRDefault="009E23A4" w:rsidP="00D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E36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9E23A4" w:rsidRPr="003E36A8" w14:paraId="4D7DFD12" w14:textId="77777777" w:rsidTr="00D0660A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3335" w14:textId="77777777" w:rsidR="009E23A4" w:rsidRPr="003E36A8" w:rsidRDefault="009E23A4" w:rsidP="00D0660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E36A8">
              <w:rPr>
                <w:lang w:eastAsia="en-US"/>
              </w:rPr>
              <w:t>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1F83" w14:textId="77777777" w:rsidR="009E23A4" w:rsidRPr="009E23A4" w:rsidRDefault="009E23A4" w:rsidP="009E23A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E23A4">
              <w:rPr>
                <w:rFonts w:ascii="Times New Roman" w:hAnsi="Times New Roman"/>
                <w:sz w:val="24"/>
                <w:szCs w:val="24"/>
                <w:lang w:bidi="ru-RU"/>
              </w:rPr>
              <w:t>Логические и комбинаторные задачи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EBB0" w14:textId="77777777" w:rsidR="009E23A4" w:rsidRPr="003E36A8" w:rsidRDefault="009E23A4" w:rsidP="00D0660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8598" w14:textId="77777777" w:rsidR="009E23A4" w:rsidRPr="003E36A8" w:rsidRDefault="009E23A4" w:rsidP="00D0660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9E23A4" w:rsidRPr="003E36A8" w14:paraId="00A27C24" w14:textId="77777777" w:rsidTr="00D0660A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881B" w14:textId="77777777" w:rsidR="009E23A4" w:rsidRPr="003E36A8" w:rsidRDefault="009E23A4" w:rsidP="00D0660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E36A8">
              <w:rPr>
                <w:lang w:eastAsia="en-US"/>
              </w:rPr>
              <w:t>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B94" w14:textId="77777777" w:rsidR="009E23A4" w:rsidRPr="009E23A4" w:rsidRDefault="009E23A4" w:rsidP="009E23A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E23A4">
              <w:rPr>
                <w:rFonts w:ascii="Times New Roman" w:hAnsi="Times New Roman"/>
                <w:sz w:val="24"/>
                <w:szCs w:val="24"/>
                <w:lang w:bidi="ru-RU"/>
              </w:rPr>
              <w:t>Арифметические действия и задачи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BBB3" w14:textId="77777777" w:rsidR="009E23A4" w:rsidRPr="003E36A8" w:rsidRDefault="009E23A4" w:rsidP="00D0660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A131" w14:textId="77777777" w:rsidR="009E23A4" w:rsidRPr="003E36A8" w:rsidRDefault="009E23A4" w:rsidP="00D0660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</w:t>
            </w:r>
          </w:p>
        </w:tc>
      </w:tr>
      <w:tr w:rsidR="009E23A4" w:rsidRPr="003E36A8" w14:paraId="6B1608F1" w14:textId="77777777" w:rsidTr="00D0660A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326A" w14:textId="77777777" w:rsidR="009E23A4" w:rsidRPr="003E36A8" w:rsidRDefault="009E23A4" w:rsidP="00D0660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E36A8">
              <w:rPr>
                <w:lang w:eastAsia="en-US"/>
              </w:rPr>
              <w:t>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F556" w14:textId="77777777" w:rsidR="009E23A4" w:rsidRPr="009E23A4" w:rsidRDefault="009E23A4" w:rsidP="009E23A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firstLine="34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E23A4">
              <w:rPr>
                <w:rFonts w:ascii="Times New Roman" w:hAnsi="Times New Roman"/>
                <w:sz w:val="24"/>
                <w:szCs w:val="24"/>
                <w:lang w:bidi="ru-RU"/>
              </w:rPr>
              <w:t>Работа с информацией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A7C0" w14:textId="77777777" w:rsidR="009E23A4" w:rsidRPr="003E36A8" w:rsidRDefault="009E23A4" w:rsidP="00D0660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3D7" w14:textId="77777777" w:rsidR="009E23A4" w:rsidRPr="003E36A8" w:rsidRDefault="009E23A4" w:rsidP="00D0660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9E23A4" w:rsidRPr="003E36A8" w14:paraId="3C689573" w14:textId="77777777" w:rsidTr="00D0660A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FD96" w14:textId="77777777" w:rsidR="009E23A4" w:rsidRPr="003E36A8" w:rsidRDefault="009E23A4" w:rsidP="00D0660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3E36A8">
              <w:rPr>
                <w:lang w:eastAsia="en-US"/>
              </w:rPr>
              <w:t>4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3D09" w14:textId="77777777" w:rsidR="009E23A4" w:rsidRPr="009E23A4" w:rsidRDefault="009E23A4" w:rsidP="009E23A4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firstLine="34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9E23A4">
              <w:rPr>
                <w:rFonts w:ascii="Times New Roman" w:hAnsi="Times New Roman"/>
                <w:sz w:val="24"/>
                <w:szCs w:val="24"/>
                <w:lang w:bidi="ru-RU"/>
              </w:rPr>
              <w:t>Геометрические фигуры и величины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3811" w14:textId="77777777" w:rsidR="009E23A4" w:rsidRPr="003E36A8" w:rsidRDefault="009E23A4" w:rsidP="00D0660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CE0E" w14:textId="77777777" w:rsidR="009E23A4" w:rsidRPr="003E36A8" w:rsidRDefault="009E23A4" w:rsidP="00D0660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9E23A4" w:rsidRPr="003E36A8" w14:paraId="319477B1" w14:textId="77777777" w:rsidTr="00D0660A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369F" w14:textId="77777777" w:rsidR="009E23A4" w:rsidRPr="003E36A8" w:rsidRDefault="009E23A4" w:rsidP="00D0660A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1D12" w14:textId="77777777" w:rsidR="009E23A4" w:rsidRPr="003E36A8" w:rsidRDefault="009E23A4" w:rsidP="00D0660A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3E36A8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14EE" w14:textId="77777777" w:rsidR="009E23A4" w:rsidRPr="003E36A8" w:rsidRDefault="009E23A4" w:rsidP="00D0660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BCB0" w14:textId="77777777" w:rsidR="009E23A4" w:rsidRPr="003E36A8" w:rsidRDefault="009E23A4" w:rsidP="00D0660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33</w:t>
            </w:r>
          </w:p>
        </w:tc>
      </w:tr>
    </w:tbl>
    <w:p w14:paraId="27C08D48" w14:textId="77777777" w:rsidR="00404241" w:rsidRPr="00404241" w:rsidRDefault="00404241" w:rsidP="00404241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16A5F" w14:textId="6181243B" w:rsidR="00404241" w:rsidRPr="00404241" w:rsidRDefault="00404241" w:rsidP="007F0D4D">
      <w:pPr>
        <w:rPr>
          <w:rFonts w:ascii="Times New Roman" w:hAnsi="Times New Roman" w:cs="Times New Roman"/>
          <w:b/>
          <w:sz w:val="24"/>
          <w:szCs w:val="24"/>
        </w:rPr>
      </w:pPr>
    </w:p>
    <w:p w14:paraId="42AA6DCB" w14:textId="77777777" w:rsidR="00404241" w:rsidRPr="00404241" w:rsidRDefault="00404241" w:rsidP="0040424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241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тематический план</w:t>
      </w:r>
    </w:p>
    <w:tbl>
      <w:tblPr>
        <w:tblpPr w:leftFromText="180" w:rightFromText="180" w:bottomFromText="200" w:vertAnchor="page" w:horzAnchor="margin" w:tblpXSpec="center" w:tblpY="2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8798"/>
      </w:tblGrid>
      <w:tr w:rsidR="007F0D4D" w:rsidRPr="00404241" w14:paraId="1A10947E" w14:textId="77777777" w:rsidTr="007F0D4D">
        <w:trPr>
          <w:trHeight w:val="39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CFD4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B71B" w14:textId="6AD60B12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Темы уроков</w:t>
            </w:r>
          </w:p>
        </w:tc>
      </w:tr>
      <w:tr w:rsidR="007F0D4D" w:rsidRPr="00404241" w14:paraId="04411155" w14:textId="77777777" w:rsidTr="007F0D4D">
        <w:trPr>
          <w:trHeight w:val="2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68C3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C327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Цвет, форма, размер</w:t>
            </w:r>
          </w:p>
        </w:tc>
      </w:tr>
      <w:tr w:rsidR="007F0D4D" w:rsidRPr="00404241" w14:paraId="12EB3F57" w14:textId="77777777" w:rsidTr="007F0D4D">
        <w:trPr>
          <w:trHeight w:val="2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AEE3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1F78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Ориентирование на плоскости и в пространстве</w:t>
            </w:r>
          </w:p>
        </w:tc>
      </w:tr>
      <w:tr w:rsidR="007F0D4D" w:rsidRPr="00404241" w14:paraId="4025195B" w14:textId="77777777" w:rsidTr="007F0D4D">
        <w:trPr>
          <w:trHeight w:val="2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9E5B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FA46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Ориентирование на плоскости и в пространстве</w:t>
            </w:r>
          </w:p>
        </w:tc>
      </w:tr>
      <w:tr w:rsidR="007F0D4D" w:rsidRPr="00404241" w14:paraId="7644E34E" w14:textId="77777777" w:rsidTr="007F0D4D">
        <w:trPr>
          <w:trHeight w:val="2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9198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76BE" w14:textId="77777777" w:rsidR="007F0D4D" w:rsidRPr="0002798D" w:rsidRDefault="007F0D4D" w:rsidP="0002798D">
            <w:pPr>
              <w:pStyle w:val="1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Комбинаторные задачи: перестановка </w:t>
            </w:r>
          </w:p>
          <w:p w14:paraId="779840E5" w14:textId="77777777" w:rsidR="007F0D4D" w:rsidRPr="00404241" w:rsidRDefault="007F0D4D" w:rsidP="0002798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F0D4D" w:rsidRPr="00404241" w14:paraId="650E2DB1" w14:textId="77777777" w:rsidTr="007F0D4D">
        <w:trPr>
          <w:trHeight w:val="2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2717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6BA8" w14:textId="77777777" w:rsidR="007F0D4D" w:rsidRPr="0002798D" w:rsidRDefault="007F0D4D" w:rsidP="0002798D">
            <w:pPr>
              <w:pStyle w:val="1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Комбинаторные задачи: перестановка </w:t>
            </w:r>
          </w:p>
          <w:p w14:paraId="638FDEC0" w14:textId="77777777" w:rsidR="007F0D4D" w:rsidRPr="00404241" w:rsidRDefault="007F0D4D" w:rsidP="0002798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F0D4D" w:rsidRPr="00404241" w14:paraId="5F6E699A" w14:textId="77777777" w:rsidTr="007F0D4D">
        <w:trPr>
          <w:trHeight w:val="2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C6B3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B458" w14:textId="77777777" w:rsidR="007F0D4D" w:rsidRPr="0002798D" w:rsidRDefault="007F0D4D" w:rsidP="0002798D">
            <w:pPr>
              <w:pStyle w:val="1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Комбинаторные задачи: перестановка </w:t>
            </w:r>
          </w:p>
          <w:p w14:paraId="43CD5C6D" w14:textId="77777777" w:rsidR="007F0D4D" w:rsidRPr="00404241" w:rsidRDefault="007F0D4D" w:rsidP="0002798D">
            <w:pPr>
              <w:pStyle w:val="10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F0D4D" w:rsidRPr="00404241" w14:paraId="10AA3A84" w14:textId="77777777" w:rsidTr="007F0D4D">
        <w:trPr>
          <w:trHeight w:val="2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1017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FF5A" w14:textId="77777777" w:rsidR="007F0D4D" w:rsidRPr="00404241" w:rsidRDefault="007F0D4D">
            <w:pPr>
              <w:pStyle w:val="10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Нумерация чисел первого десятка: запись чисел арабскими и римскими цифрами</w:t>
            </w:r>
          </w:p>
        </w:tc>
      </w:tr>
      <w:tr w:rsidR="007F0D4D" w:rsidRPr="00404241" w14:paraId="408D8199" w14:textId="77777777" w:rsidTr="007F0D4D">
        <w:trPr>
          <w:trHeight w:val="2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8C74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2850" w14:textId="77777777" w:rsidR="007F0D4D" w:rsidRPr="00404241" w:rsidRDefault="007F0D4D">
            <w:pPr>
              <w:pStyle w:val="10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Задачи с несколькими ответами: перебор вариантов</w:t>
            </w:r>
          </w:p>
        </w:tc>
      </w:tr>
      <w:tr w:rsidR="007F0D4D" w:rsidRPr="00404241" w14:paraId="6843FE21" w14:textId="77777777" w:rsidTr="007F0D4D">
        <w:trPr>
          <w:trHeight w:val="2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9643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4D5A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Таблица: строка, столбец таблицы</w:t>
            </w:r>
          </w:p>
        </w:tc>
      </w:tr>
      <w:tr w:rsidR="007F0D4D" w:rsidRPr="00404241" w14:paraId="45D9C78F" w14:textId="77777777" w:rsidTr="007F0D4D">
        <w:trPr>
          <w:trHeight w:val="2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17AD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F99A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Решение задачи с помощью рисунка и таблицы</w:t>
            </w:r>
          </w:p>
        </w:tc>
      </w:tr>
      <w:tr w:rsidR="007F0D4D" w:rsidRPr="00404241" w14:paraId="5D870DCA" w14:textId="77777777" w:rsidTr="007F0D4D">
        <w:trPr>
          <w:trHeight w:val="23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890C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71DE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Моделирование условия задачи с помощью схемы</w:t>
            </w:r>
          </w:p>
        </w:tc>
      </w:tr>
      <w:tr w:rsidR="007F0D4D" w:rsidRPr="00404241" w14:paraId="110FA152" w14:textId="77777777" w:rsidTr="007F0D4D">
        <w:trPr>
          <w:trHeight w:val="23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F7EB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BDAD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Числовые выражения</w:t>
            </w:r>
          </w:p>
        </w:tc>
      </w:tr>
      <w:tr w:rsidR="007F0D4D" w:rsidRPr="00404241" w14:paraId="05D39DC3" w14:textId="77777777" w:rsidTr="007F0D4D">
        <w:trPr>
          <w:trHeight w:val="18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8B33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F726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Закономерность</w:t>
            </w:r>
          </w:p>
        </w:tc>
      </w:tr>
      <w:tr w:rsidR="007F0D4D" w:rsidRPr="00404241" w14:paraId="5EB17135" w14:textId="77777777" w:rsidTr="007F0D4D">
        <w:trPr>
          <w:trHeight w:val="18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E68F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AF94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Закономерность</w:t>
            </w:r>
          </w:p>
        </w:tc>
      </w:tr>
      <w:tr w:rsidR="007F0D4D" w:rsidRPr="00404241" w14:paraId="6D361E7A" w14:textId="77777777" w:rsidTr="007F0D4D">
        <w:trPr>
          <w:trHeight w:val="18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F04B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589F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7F0D4D" w:rsidRPr="00404241" w14:paraId="428D6628" w14:textId="77777777" w:rsidTr="007F0D4D">
        <w:trPr>
          <w:trHeight w:val="2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0E01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148E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7F0D4D" w:rsidRPr="00404241" w14:paraId="1F21BB86" w14:textId="77777777" w:rsidTr="007F0D4D">
        <w:trPr>
          <w:trHeight w:val="2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D908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F333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7F0D4D" w:rsidRPr="00404241" w14:paraId="27DD7965" w14:textId="77777777" w:rsidTr="007F0D4D">
        <w:trPr>
          <w:trHeight w:val="2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C35E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620" w14:textId="77777777" w:rsidR="007F0D4D" w:rsidRPr="00404241" w:rsidRDefault="007F0D4D">
            <w:pPr>
              <w:pStyle w:val="10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Задачи на взвешивание</w:t>
            </w:r>
          </w:p>
        </w:tc>
      </w:tr>
      <w:tr w:rsidR="007F0D4D" w:rsidRPr="00404241" w14:paraId="634FCB83" w14:textId="77777777" w:rsidTr="007F0D4D">
        <w:trPr>
          <w:trHeight w:val="2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CEFC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9BB3" w14:textId="77777777" w:rsidR="007F0D4D" w:rsidRPr="00404241" w:rsidRDefault="007F0D4D">
            <w:pPr>
              <w:pStyle w:val="10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Нумерация чисел второго десятка: запись чисел арабскими и римскими цифрами</w:t>
            </w:r>
          </w:p>
        </w:tc>
      </w:tr>
      <w:tr w:rsidR="007F0D4D" w:rsidRPr="00404241" w14:paraId="348379D8" w14:textId="77777777" w:rsidTr="007F0D4D">
        <w:trPr>
          <w:trHeight w:val="2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4440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EEB1" w14:textId="77777777" w:rsidR="007F0D4D" w:rsidRPr="00404241" w:rsidRDefault="007F0D4D">
            <w:pPr>
              <w:pStyle w:val="10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Нумерация чисел второго десятка: запись чисел арабскими и римскими цифрами</w:t>
            </w:r>
          </w:p>
        </w:tc>
      </w:tr>
      <w:tr w:rsidR="007F0D4D" w:rsidRPr="00404241" w14:paraId="6F62CEAA" w14:textId="77777777" w:rsidTr="007F0D4D">
        <w:trPr>
          <w:trHeight w:val="2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1196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7139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sz w:val="24"/>
                <w:szCs w:val="24"/>
                <w:lang w:bidi="ru-RU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разными способами</w:t>
            </w:r>
          </w:p>
        </w:tc>
      </w:tr>
      <w:tr w:rsidR="007F0D4D" w:rsidRPr="00404241" w14:paraId="6E4DFBEB" w14:textId="77777777" w:rsidTr="007F0D4D">
        <w:trPr>
          <w:trHeight w:val="2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37D5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CBC2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2798D">
              <w:rPr>
                <w:rFonts w:ascii="Times New Roman" w:hAnsi="Times New Roman"/>
                <w:sz w:val="24"/>
                <w:szCs w:val="24"/>
                <w:lang w:bidi="ru-RU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разными способами</w:t>
            </w:r>
          </w:p>
        </w:tc>
      </w:tr>
      <w:tr w:rsidR="007F0D4D" w:rsidRPr="00404241" w14:paraId="0EA674CA" w14:textId="77777777" w:rsidTr="007F0D4D">
        <w:trPr>
          <w:trHeight w:val="2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533E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4885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5774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Задачи на переливания</w:t>
            </w:r>
          </w:p>
        </w:tc>
      </w:tr>
      <w:tr w:rsidR="007F0D4D" w:rsidRPr="00404241" w14:paraId="6AB5C880" w14:textId="77777777" w:rsidTr="007F0D4D">
        <w:trPr>
          <w:trHeight w:val="24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2879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818C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5774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Задачи на переливания</w:t>
            </w:r>
          </w:p>
        </w:tc>
      </w:tr>
      <w:tr w:rsidR="007F0D4D" w:rsidRPr="00404241" w14:paraId="60C9B9BB" w14:textId="77777777" w:rsidTr="007F0D4D">
        <w:trPr>
          <w:trHeight w:val="24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BF2C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F1AB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5774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7F0D4D" w:rsidRPr="00404241" w14:paraId="7E954058" w14:textId="77777777" w:rsidTr="007F0D4D">
        <w:trPr>
          <w:trHeight w:val="24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22C9" w14:textId="77777777" w:rsidR="007F0D4D" w:rsidRPr="00404241" w:rsidRDefault="007F0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2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496A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5774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7F0D4D" w:rsidRPr="00404241" w14:paraId="7825B676" w14:textId="77777777" w:rsidTr="007F0D4D">
        <w:trPr>
          <w:trHeight w:val="24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77D0" w14:textId="77777777" w:rsidR="007F0D4D" w:rsidRPr="009E23A4" w:rsidRDefault="007F0D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ahoma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9E23A4">
              <w:rPr>
                <w:rStyle w:val="Tahom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4C8B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5774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Чтение и анализ таблицы</w:t>
            </w:r>
          </w:p>
        </w:tc>
      </w:tr>
      <w:tr w:rsidR="007F0D4D" w:rsidRPr="00404241" w14:paraId="61359E79" w14:textId="77777777" w:rsidTr="007F0D4D">
        <w:trPr>
          <w:trHeight w:val="24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B491" w14:textId="77777777" w:rsidR="007F0D4D" w:rsidRPr="009E23A4" w:rsidRDefault="007F0D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ahoma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9E23A4">
              <w:rPr>
                <w:rStyle w:val="Tahoma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077F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5774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Решение задач с помощью таблицы</w:t>
            </w:r>
          </w:p>
        </w:tc>
      </w:tr>
      <w:tr w:rsidR="007F0D4D" w:rsidRPr="00404241" w14:paraId="44F37751" w14:textId="77777777" w:rsidTr="007F0D4D">
        <w:trPr>
          <w:trHeight w:val="25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640B" w14:textId="77777777" w:rsidR="007F0D4D" w:rsidRPr="009E23A4" w:rsidRDefault="007F0D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ahom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23A4">
              <w:rPr>
                <w:rStyle w:val="Tahoma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DCE6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5774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Истинные и ложные высказывания</w:t>
            </w:r>
          </w:p>
        </w:tc>
      </w:tr>
      <w:tr w:rsidR="007F0D4D" w:rsidRPr="00404241" w14:paraId="303E2B8C" w14:textId="77777777" w:rsidTr="007F0D4D">
        <w:trPr>
          <w:trHeight w:val="25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260F" w14:textId="77777777" w:rsidR="007F0D4D" w:rsidRPr="009E23A4" w:rsidRDefault="007F0D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ahoma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9E23A4">
              <w:rPr>
                <w:rStyle w:val="Tahoma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D9CD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56CA7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Линии и точки. Взаимное расположение на плоскости</w:t>
            </w:r>
          </w:p>
        </w:tc>
      </w:tr>
      <w:tr w:rsidR="007F0D4D" w:rsidRPr="00404241" w14:paraId="38CC165B" w14:textId="77777777" w:rsidTr="007F0D4D">
        <w:trPr>
          <w:trHeight w:val="25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79B1" w14:textId="77777777" w:rsidR="007F0D4D" w:rsidRPr="009E23A4" w:rsidRDefault="007F0D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ahom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23A4">
              <w:rPr>
                <w:rStyle w:val="Tahoma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615A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56CA7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Линии и точки. Взаимное расположение на плоскости</w:t>
            </w:r>
          </w:p>
        </w:tc>
      </w:tr>
      <w:tr w:rsidR="007F0D4D" w:rsidRPr="00404241" w14:paraId="11DF011D" w14:textId="77777777" w:rsidTr="007F0D4D">
        <w:trPr>
          <w:trHeight w:val="25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6E3D" w14:textId="77777777" w:rsidR="007F0D4D" w:rsidRPr="009E23A4" w:rsidRDefault="007F0D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ahoma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9E23A4">
              <w:rPr>
                <w:rStyle w:val="Tahoma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D116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56CA7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Луч. Отрезок.</w:t>
            </w:r>
          </w:p>
        </w:tc>
      </w:tr>
      <w:tr w:rsidR="007F0D4D" w:rsidRPr="00404241" w14:paraId="4D14EAA3" w14:textId="77777777" w:rsidTr="007F0D4D">
        <w:trPr>
          <w:trHeight w:val="2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78BF" w14:textId="77777777" w:rsidR="007F0D4D" w:rsidRPr="009E23A4" w:rsidRDefault="007F0D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ahoma"/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9E23A4">
              <w:rPr>
                <w:rStyle w:val="Tahoma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0E9A" w14:textId="77777777" w:rsidR="007F0D4D" w:rsidRPr="00404241" w:rsidRDefault="007F0D4D">
            <w:pPr>
              <w:pStyle w:val="1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56CA7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Длина отрезка</w:t>
            </w:r>
          </w:p>
        </w:tc>
      </w:tr>
    </w:tbl>
    <w:p w14:paraId="367A4323" w14:textId="77777777" w:rsidR="00404241" w:rsidRPr="00404241" w:rsidRDefault="00404241" w:rsidP="00404241">
      <w:pPr>
        <w:rPr>
          <w:rFonts w:ascii="Times New Roman" w:hAnsi="Times New Roman" w:cs="Times New Roman"/>
          <w:sz w:val="24"/>
          <w:szCs w:val="24"/>
        </w:rPr>
      </w:pPr>
    </w:p>
    <w:p w14:paraId="0B6E59FA" w14:textId="77777777" w:rsidR="00404241" w:rsidRPr="00404241" w:rsidRDefault="00404241" w:rsidP="00404241">
      <w:pPr>
        <w:rPr>
          <w:rFonts w:ascii="Times New Roman" w:hAnsi="Times New Roman" w:cs="Times New Roman"/>
          <w:sz w:val="24"/>
          <w:szCs w:val="24"/>
        </w:rPr>
      </w:pPr>
    </w:p>
    <w:p w14:paraId="237E9181" w14:textId="77777777" w:rsidR="00404241" w:rsidRPr="00404241" w:rsidRDefault="00404241" w:rsidP="00404241">
      <w:pPr>
        <w:rPr>
          <w:rFonts w:ascii="Times New Roman" w:hAnsi="Times New Roman" w:cs="Times New Roman"/>
          <w:sz w:val="24"/>
          <w:szCs w:val="24"/>
        </w:rPr>
      </w:pPr>
    </w:p>
    <w:p w14:paraId="49A0D8DB" w14:textId="77777777" w:rsidR="00404241" w:rsidRPr="00404241" w:rsidRDefault="00404241" w:rsidP="00404241">
      <w:pPr>
        <w:rPr>
          <w:rFonts w:ascii="Times New Roman" w:hAnsi="Times New Roman" w:cs="Times New Roman"/>
          <w:sz w:val="24"/>
          <w:szCs w:val="24"/>
        </w:rPr>
      </w:pPr>
    </w:p>
    <w:p w14:paraId="3AAC1EFA" w14:textId="77777777" w:rsidR="00404241" w:rsidRPr="00404241" w:rsidRDefault="00404241" w:rsidP="00404241">
      <w:pPr>
        <w:rPr>
          <w:rFonts w:ascii="Times New Roman" w:hAnsi="Times New Roman" w:cs="Times New Roman"/>
          <w:sz w:val="24"/>
          <w:szCs w:val="24"/>
        </w:rPr>
      </w:pPr>
    </w:p>
    <w:p w14:paraId="782D395B" w14:textId="77777777" w:rsidR="00404241" w:rsidRPr="00404241" w:rsidRDefault="00404241" w:rsidP="00404241">
      <w:pPr>
        <w:rPr>
          <w:rFonts w:ascii="Times New Roman" w:hAnsi="Times New Roman" w:cs="Times New Roman"/>
          <w:sz w:val="24"/>
          <w:szCs w:val="24"/>
        </w:rPr>
      </w:pPr>
    </w:p>
    <w:p w14:paraId="79FE3E68" w14:textId="77777777" w:rsidR="00404241" w:rsidRPr="00404241" w:rsidRDefault="00404241" w:rsidP="00404241">
      <w:pPr>
        <w:rPr>
          <w:rFonts w:ascii="Times New Roman" w:hAnsi="Times New Roman" w:cs="Times New Roman"/>
          <w:sz w:val="24"/>
          <w:szCs w:val="24"/>
        </w:rPr>
      </w:pPr>
    </w:p>
    <w:p w14:paraId="71CF5C04" w14:textId="77777777" w:rsidR="00404241" w:rsidRPr="00404241" w:rsidRDefault="00404241" w:rsidP="00404241">
      <w:pPr>
        <w:spacing w:after="0"/>
        <w:rPr>
          <w:rFonts w:ascii="Times New Roman" w:hAnsi="Times New Roman" w:cs="Times New Roman"/>
          <w:sz w:val="24"/>
          <w:szCs w:val="24"/>
        </w:rPr>
        <w:sectPr w:rsidR="00404241" w:rsidRPr="00404241">
          <w:pgSz w:w="11906" w:h="16838"/>
          <w:pgMar w:top="1134" w:right="567" w:bottom="1134" w:left="1134" w:header="709" w:footer="709" w:gutter="0"/>
          <w:cols w:space="720"/>
        </w:sectPr>
      </w:pPr>
    </w:p>
    <w:p w14:paraId="54B1DA04" w14:textId="77777777" w:rsidR="00E02087" w:rsidRPr="00404241" w:rsidRDefault="00E02087">
      <w:pPr>
        <w:rPr>
          <w:rFonts w:ascii="Times New Roman" w:hAnsi="Times New Roman" w:cs="Times New Roman"/>
          <w:sz w:val="24"/>
          <w:szCs w:val="24"/>
        </w:rPr>
      </w:pPr>
    </w:p>
    <w:sectPr w:rsidR="00E02087" w:rsidRPr="0040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6227F"/>
    <w:multiLevelType w:val="hybridMultilevel"/>
    <w:tmpl w:val="4CE20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2AF"/>
    <w:rsid w:val="0002798D"/>
    <w:rsid w:val="002602AF"/>
    <w:rsid w:val="00404241"/>
    <w:rsid w:val="007F0D4D"/>
    <w:rsid w:val="00857748"/>
    <w:rsid w:val="009E23A4"/>
    <w:rsid w:val="00DF0807"/>
    <w:rsid w:val="00E02087"/>
    <w:rsid w:val="00E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A8D7"/>
  <w15:docId w15:val="{4F61F990-1E6F-44C7-BFBB-74D184C1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4241"/>
    <w:pPr>
      <w:ind w:left="720"/>
      <w:contextualSpacing/>
    </w:pPr>
  </w:style>
  <w:style w:type="character" w:customStyle="1" w:styleId="a5">
    <w:name w:val="Основной текст_"/>
    <w:link w:val="1"/>
    <w:locked/>
    <w:rsid w:val="004042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04241"/>
    <w:pPr>
      <w:shd w:val="clear" w:color="auto" w:fill="FFFFFF"/>
      <w:spacing w:after="0" w:line="226" w:lineRule="exact"/>
      <w:ind w:hanging="640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Сетка таблицы1"/>
    <w:uiPriority w:val="99"/>
    <w:rsid w:val="00404241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customStyle="1" w:styleId="a6">
    <w:name w:val="Содержимое таблицы"/>
    <w:basedOn w:val="a"/>
    <w:uiPriority w:val="99"/>
    <w:qFormat/>
    <w:rsid w:val="004042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404241"/>
    <w:rPr>
      <w:color w:val="000080"/>
      <w:u w:val="single"/>
    </w:rPr>
  </w:style>
  <w:style w:type="character" w:customStyle="1" w:styleId="Tahoma">
    <w:name w:val="Основной текст + Tahoma"/>
    <w:aliases w:val="8,5 pt,Полужирный,Интервал 0 pt"/>
    <w:basedOn w:val="a0"/>
    <w:rsid w:val="00404241"/>
    <w:rPr>
      <w:rFonts w:ascii="Tahoma" w:eastAsia="Tahoma" w:hAnsi="Tahoma" w:cs="Tahoma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Шестакова Дарья Петровна</cp:lastModifiedBy>
  <cp:revision>6</cp:revision>
  <dcterms:created xsi:type="dcterms:W3CDTF">2019-08-05T08:30:00Z</dcterms:created>
  <dcterms:modified xsi:type="dcterms:W3CDTF">2022-10-03T05:21:00Z</dcterms:modified>
</cp:coreProperties>
</file>